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73AC1" w14:textId="7FC78720" w:rsidR="00AF561C" w:rsidRDefault="00CB7E7F" w:rsidP="00AF561C">
      <w:pPr>
        <w:jc w:val="center"/>
        <w:rPr>
          <w:b/>
          <w:bCs/>
          <w:sz w:val="40"/>
          <w:szCs w:val="40"/>
          <w:u w:val="single"/>
        </w:rPr>
      </w:pPr>
      <w:r>
        <w:rPr>
          <w:noProof/>
        </w:rPr>
        <w:drawing>
          <wp:inline distT="0" distB="0" distL="0" distR="0" wp14:anchorId="38D9A1BC" wp14:editId="279893B6">
            <wp:extent cx="5943600" cy="4848225"/>
            <wp:effectExtent l="0" t="0" r="0" b="9525"/>
            <wp:docPr id="20853150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848225"/>
                    </a:xfrm>
                    <a:prstGeom prst="rect">
                      <a:avLst/>
                    </a:prstGeom>
                    <a:noFill/>
                    <a:ln>
                      <a:noFill/>
                    </a:ln>
                  </pic:spPr>
                </pic:pic>
              </a:graphicData>
            </a:graphic>
          </wp:inline>
        </w:drawing>
      </w:r>
    </w:p>
    <w:p w14:paraId="5E386A10" w14:textId="77777777" w:rsidR="00CB7E7F" w:rsidRDefault="00CB7E7F" w:rsidP="00CB7E7F">
      <w:pPr>
        <w:tabs>
          <w:tab w:val="center" w:pos="4680"/>
        </w:tabs>
        <w:jc w:val="center"/>
        <w:rPr>
          <w:b/>
          <w:bCs/>
          <w:sz w:val="40"/>
          <w:szCs w:val="40"/>
          <w:u w:val="single"/>
        </w:rPr>
      </w:pPr>
    </w:p>
    <w:p w14:paraId="150FC01C" w14:textId="77777777" w:rsidR="00CB7E7F" w:rsidRDefault="00CB7E7F" w:rsidP="00CB7E7F">
      <w:pPr>
        <w:tabs>
          <w:tab w:val="center" w:pos="4680"/>
        </w:tabs>
        <w:jc w:val="center"/>
        <w:rPr>
          <w:b/>
          <w:bCs/>
          <w:sz w:val="56"/>
          <w:szCs w:val="56"/>
          <w:u w:val="single"/>
        </w:rPr>
      </w:pPr>
    </w:p>
    <w:p w14:paraId="3F75D08B" w14:textId="374CB6DB" w:rsidR="00CB7E7F" w:rsidRPr="00CB7E7F" w:rsidRDefault="00CB7E7F" w:rsidP="00CB7E7F">
      <w:pPr>
        <w:tabs>
          <w:tab w:val="center" w:pos="4680"/>
        </w:tabs>
        <w:jc w:val="center"/>
        <w:rPr>
          <w:b/>
          <w:bCs/>
          <w:sz w:val="56"/>
          <w:szCs w:val="56"/>
          <w:u w:val="single"/>
        </w:rPr>
      </w:pPr>
      <w:r w:rsidRPr="00CB7E7F">
        <w:rPr>
          <w:b/>
          <w:bCs/>
          <w:sz w:val="56"/>
          <w:szCs w:val="56"/>
          <w:u w:val="single"/>
        </w:rPr>
        <w:t>PW Student/Kids Ministries</w:t>
      </w:r>
    </w:p>
    <w:p w14:paraId="7FA3CCF6" w14:textId="771C6F59" w:rsidR="00CB7E7F" w:rsidRDefault="00CB7E7F" w:rsidP="00CB7E7F">
      <w:pPr>
        <w:tabs>
          <w:tab w:val="center" w:pos="4680"/>
        </w:tabs>
        <w:jc w:val="center"/>
        <w:rPr>
          <w:b/>
          <w:bCs/>
          <w:sz w:val="40"/>
          <w:szCs w:val="40"/>
          <w:u w:val="single"/>
        </w:rPr>
      </w:pPr>
      <w:r w:rsidRPr="00CB7E7F">
        <w:rPr>
          <w:b/>
          <w:bCs/>
          <w:sz w:val="56"/>
          <w:szCs w:val="56"/>
          <w:u w:val="single"/>
        </w:rPr>
        <w:t>Volunteer Packet</w:t>
      </w:r>
    </w:p>
    <w:p w14:paraId="3D4750E6" w14:textId="1849AFC4" w:rsidR="00AF561C" w:rsidRDefault="00AF561C" w:rsidP="00CB7E7F">
      <w:pPr>
        <w:tabs>
          <w:tab w:val="center" w:pos="4680"/>
        </w:tabs>
        <w:rPr>
          <w:b/>
          <w:bCs/>
          <w:sz w:val="40"/>
          <w:szCs w:val="40"/>
          <w:u w:val="single"/>
        </w:rPr>
      </w:pPr>
      <w:r w:rsidRPr="00CB7E7F">
        <w:rPr>
          <w:sz w:val="40"/>
          <w:szCs w:val="40"/>
        </w:rPr>
        <w:br w:type="page"/>
      </w:r>
    </w:p>
    <w:p w14:paraId="7277BD1C" w14:textId="73F5F1BA" w:rsidR="00B36B19" w:rsidRDefault="00067711" w:rsidP="00AF561C">
      <w:pPr>
        <w:jc w:val="center"/>
        <w:rPr>
          <w:b/>
          <w:bCs/>
          <w:sz w:val="40"/>
          <w:szCs w:val="40"/>
          <w:u w:val="single"/>
        </w:rPr>
      </w:pPr>
      <w:r>
        <w:rPr>
          <w:b/>
          <w:bCs/>
          <w:sz w:val="40"/>
          <w:szCs w:val="40"/>
          <w:u w:val="single"/>
        </w:rPr>
        <w:t>Vision Statement</w:t>
      </w:r>
    </w:p>
    <w:p w14:paraId="3DE84917" w14:textId="72D3BA52" w:rsidR="00067711" w:rsidRPr="00067711" w:rsidRDefault="00067711" w:rsidP="00067711">
      <w:r w:rsidRPr="00067711">
        <w:rPr>
          <w:b/>
          <w:bCs/>
        </w:rPr>
        <w:t>Vision:</w:t>
      </w:r>
      <w:r w:rsidRPr="00067711">
        <w:t> </w:t>
      </w:r>
    </w:p>
    <w:p w14:paraId="1348BD0B" w14:textId="144F5282" w:rsidR="00067711" w:rsidRDefault="00067711" w:rsidP="00067711">
      <w:pPr>
        <w:ind w:firstLine="720"/>
      </w:pPr>
      <w:r w:rsidRPr="00067711">
        <w:t xml:space="preserve">Our midweek kids program </w:t>
      </w:r>
      <w:r w:rsidRPr="00067711">
        <w:t>exists</w:t>
      </w:r>
      <w:r w:rsidRPr="00067711">
        <w:t xml:space="preserve"> to raise up a generation of young boys and girls who know Jesus personally, to grow in His word, and live with courage. Through friendship, adventure, and faith-filled experiences. We want boys and girls to discover who God made them to be and to follow Him with strength and joy. </w:t>
      </w:r>
    </w:p>
    <w:p w14:paraId="6BE869C9" w14:textId="77777777" w:rsidR="00067711" w:rsidRDefault="00067711" w:rsidP="00067711"/>
    <w:p w14:paraId="03E66CA7" w14:textId="788F8A6C" w:rsidR="00067711" w:rsidRDefault="00067711" w:rsidP="00067711">
      <w:r>
        <w:t xml:space="preserve">In the space below write down a </w:t>
      </w:r>
      <w:r w:rsidR="00004B45">
        <w:t>few</w:t>
      </w:r>
      <w:r>
        <w:t xml:space="preserve"> ideas or </w:t>
      </w:r>
      <w:r w:rsidR="00004B45">
        <w:t>feelings</w:t>
      </w:r>
      <w:r>
        <w:t xml:space="preserve"> that come to mind when you consider our vision statement.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67711" w14:paraId="2CFE2368" w14:textId="77777777" w:rsidTr="00067711">
        <w:tc>
          <w:tcPr>
            <w:tcW w:w="9350" w:type="dxa"/>
          </w:tcPr>
          <w:p w14:paraId="68EED213" w14:textId="77777777" w:rsidR="00067711" w:rsidRDefault="00067711" w:rsidP="00067711"/>
        </w:tc>
      </w:tr>
      <w:tr w:rsidR="00067711" w14:paraId="3A87B3A3" w14:textId="77777777" w:rsidTr="00067711">
        <w:tc>
          <w:tcPr>
            <w:tcW w:w="9350" w:type="dxa"/>
          </w:tcPr>
          <w:p w14:paraId="2CA113F7" w14:textId="77777777" w:rsidR="00067711" w:rsidRDefault="00067711" w:rsidP="00067711"/>
        </w:tc>
      </w:tr>
      <w:tr w:rsidR="00067711" w14:paraId="2F523238" w14:textId="77777777" w:rsidTr="00067711">
        <w:tc>
          <w:tcPr>
            <w:tcW w:w="9350" w:type="dxa"/>
          </w:tcPr>
          <w:p w14:paraId="030343F1" w14:textId="77777777" w:rsidR="00067711" w:rsidRDefault="00067711" w:rsidP="00067711"/>
        </w:tc>
      </w:tr>
      <w:tr w:rsidR="00067711" w14:paraId="3A847D81" w14:textId="77777777" w:rsidTr="00067711">
        <w:tc>
          <w:tcPr>
            <w:tcW w:w="9350" w:type="dxa"/>
          </w:tcPr>
          <w:p w14:paraId="7F5D54A0" w14:textId="77777777" w:rsidR="00067711" w:rsidRDefault="00067711" w:rsidP="00067711"/>
        </w:tc>
      </w:tr>
      <w:tr w:rsidR="00067711" w14:paraId="40C53408" w14:textId="77777777" w:rsidTr="00067711">
        <w:tc>
          <w:tcPr>
            <w:tcW w:w="9350" w:type="dxa"/>
          </w:tcPr>
          <w:p w14:paraId="07CF8F9D" w14:textId="77777777" w:rsidR="00067711" w:rsidRDefault="00067711" w:rsidP="00067711"/>
        </w:tc>
      </w:tr>
      <w:tr w:rsidR="00067711" w14:paraId="40E9FC38" w14:textId="77777777" w:rsidTr="00067711">
        <w:tc>
          <w:tcPr>
            <w:tcW w:w="9350" w:type="dxa"/>
          </w:tcPr>
          <w:p w14:paraId="6869E102" w14:textId="77777777" w:rsidR="00067711" w:rsidRDefault="00067711" w:rsidP="00067711"/>
        </w:tc>
      </w:tr>
      <w:tr w:rsidR="00004B45" w14:paraId="238A9CF3" w14:textId="77777777" w:rsidTr="00217B63">
        <w:tc>
          <w:tcPr>
            <w:tcW w:w="9350" w:type="dxa"/>
          </w:tcPr>
          <w:p w14:paraId="392D8D18" w14:textId="77777777" w:rsidR="00004B45" w:rsidRDefault="00004B45" w:rsidP="00217B63"/>
        </w:tc>
      </w:tr>
      <w:tr w:rsidR="00004B45" w14:paraId="696C2A78" w14:textId="77777777" w:rsidTr="00217B63">
        <w:tc>
          <w:tcPr>
            <w:tcW w:w="9350" w:type="dxa"/>
          </w:tcPr>
          <w:p w14:paraId="17B3D7D8" w14:textId="77777777" w:rsidR="00004B45" w:rsidRDefault="00004B45" w:rsidP="00217B63"/>
        </w:tc>
      </w:tr>
      <w:tr w:rsidR="00004B45" w14:paraId="046CDA7E" w14:textId="77777777" w:rsidTr="00217B63">
        <w:tc>
          <w:tcPr>
            <w:tcW w:w="9350" w:type="dxa"/>
          </w:tcPr>
          <w:p w14:paraId="75A635DA" w14:textId="77777777" w:rsidR="00004B45" w:rsidRDefault="00004B45" w:rsidP="00217B63"/>
        </w:tc>
      </w:tr>
      <w:tr w:rsidR="00004B45" w14:paraId="243E9B18" w14:textId="77777777" w:rsidTr="00217B63">
        <w:tc>
          <w:tcPr>
            <w:tcW w:w="9350" w:type="dxa"/>
          </w:tcPr>
          <w:p w14:paraId="5F06D5A2" w14:textId="77777777" w:rsidR="00004B45" w:rsidRDefault="00004B45" w:rsidP="00217B63"/>
        </w:tc>
      </w:tr>
      <w:tr w:rsidR="00004B45" w14:paraId="2FF546C8" w14:textId="77777777" w:rsidTr="00217B63">
        <w:tc>
          <w:tcPr>
            <w:tcW w:w="9350" w:type="dxa"/>
          </w:tcPr>
          <w:p w14:paraId="10D0A922" w14:textId="77777777" w:rsidR="00004B45" w:rsidRDefault="00004B45" w:rsidP="00217B63"/>
        </w:tc>
      </w:tr>
      <w:tr w:rsidR="00004B45" w14:paraId="4B27994A" w14:textId="77777777" w:rsidTr="00217B63">
        <w:tc>
          <w:tcPr>
            <w:tcW w:w="9350" w:type="dxa"/>
          </w:tcPr>
          <w:p w14:paraId="6FA940CB" w14:textId="77777777" w:rsidR="00004B45" w:rsidRDefault="00004B45" w:rsidP="00217B63"/>
        </w:tc>
      </w:tr>
      <w:tr w:rsidR="00004B45" w14:paraId="42F36AF7" w14:textId="77777777" w:rsidTr="00217B63">
        <w:tc>
          <w:tcPr>
            <w:tcW w:w="9350" w:type="dxa"/>
          </w:tcPr>
          <w:p w14:paraId="4B52CF9C" w14:textId="77777777" w:rsidR="00004B45" w:rsidRDefault="00004B45" w:rsidP="00217B63"/>
        </w:tc>
      </w:tr>
      <w:tr w:rsidR="00004B45" w14:paraId="3D322F72" w14:textId="77777777" w:rsidTr="00217B63">
        <w:tc>
          <w:tcPr>
            <w:tcW w:w="9350" w:type="dxa"/>
          </w:tcPr>
          <w:p w14:paraId="0F5B50A9" w14:textId="77777777" w:rsidR="00004B45" w:rsidRDefault="00004B45" w:rsidP="00217B63"/>
        </w:tc>
      </w:tr>
      <w:tr w:rsidR="00004B45" w14:paraId="12A3D11B" w14:textId="77777777" w:rsidTr="00217B63">
        <w:tc>
          <w:tcPr>
            <w:tcW w:w="9350" w:type="dxa"/>
          </w:tcPr>
          <w:p w14:paraId="49531044" w14:textId="77777777" w:rsidR="00004B45" w:rsidRDefault="00004B45" w:rsidP="00217B63"/>
        </w:tc>
      </w:tr>
      <w:tr w:rsidR="00004B45" w14:paraId="6EE0A4C9" w14:textId="77777777" w:rsidTr="00217B63">
        <w:tc>
          <w:tcPr>
            <w:tcW w:w="9350" w:type="dxa"/>
          </w:tcPr>
          <w:p w14:paraId="3199A877" w14:textId="77777777" w:rsidR="00004B45" w:rsidRDefault="00004B45" w:rsidP="00217B63"/>
        </w:tc>
      </w:tr>
      <w:tr w:rsidR="00004B45" w14:paraId="20BDA6D6" w14:textId="77777777" w:rsidTr="00217B63">
        <w:tc>
          <w:tcPr>
            <w:tcW w:w="9350" w:type="dxa"/>
          </w:tcPr>
          <w:p w14:paraId="3B1E9EC4" w14:textId="77777777" w:rsidR="00004B45" w:rsidRDefault="00004B45" w:rsidP="00217B63"/>
        </w:tc>
      </w:tr>
      <w:tr w:rsidR="00004B45" w14:paraId="35F19024" w14:textId="77777777" w:rsidTr="00217B63">
        <w:tc>
          <w:tcPr>
            <w:tcW w:w="9350" w:type="dxa"/>
          </w:tcPr>
          <w:p w14:paraId="26B62D38" w14:textId="77777777" w:rsidR="00004B45" w:rsidRDefault="00004B45" w:rsidP="00217B63"/>
        </w:tc>
      </w:tr>
      <w:tr w:rsidR="00004B45" w14:paraId="7B6E643A" w14:textId="77777777" w:rsidTr="00217B63">
        <w:tc>
          <w:tcPr>
            <w:tcW w:w="9350" w:type="dxa"/>
          </w:tcPr>
          <w:p w14:paraId="776511F2" w14:textId="77777777" w:rsidR="00004B45" w:rsidRDefault="00004B45" w:rsidP="00217B63"/>
        </w:tc>
      </w:tr>
      <w:tr w:rsidR="00004B45" w14:paraId="2D243E2E" w14:textId="77777777" w:rsidTr="00217B63">
        <w:tc>
          <w:tcPr>
            <w:tcW w:w="9350" w:type="dxa"/>
          </w:tcPr>
          <w:p w14:paraId="5507F3E3" w14:textId="77777777" w:rsidR="00004B45" w:rsidRDefault="00004B45" w:rsidP="00217B63"/>
        </w:tc>
      </w:tr>
      <w:tr w:rsidR="00004B45" w14:paraId="5543C0D1" w14:textId="77777777" w:rsidTr="00217B63">
        <w:tc>
          <w:tcPr>
            <w:tcW w:w="9350" w:type="dxa"/>
          </w:tcPr>
          <w:p w14:paraId="62724812" w14:textId="77777777" w:rsidR="00004B45" w:rsidRDefault="00004B45" w:rsidP="00217B63"/>
        </w:tc>
      </w:tr>
      <w:tr w:rsidR="00004B45" w14:paraId="3F3073E2" w14:textId="77777777" w:rsidTr="00217B63">
        <w:tc>
          <w:tcPr>
            <w:tcW w:w="9350" w:type="dxa"/>
          </w:tcPr>
          <w:p w14:paraId="2348E972" w14:textId="77777777" w:rsidR="00004B45" w:rsidRDefault="00004B45" w:rsidP="00217B63"/>
        </w:tc>
      </w:tr>
      <w:tr w:rsidR="00004B45" w14:paraId="1B194025" w14:textId="77777777" w:rsidTr="00217B63">
        <w:tc>
          <w:tcPr>
            <w:tcW w:w="9350" w:type="dxa"/>
          </w:tcPr>
          <w:p w14:paraId="40DA8B27" w14:textId="77777777" w:rsidR="00004B45" w:rsidRDefault="00004B45" w:rsidP="00217B63"/>
        </w:tc>
      </w:tr>
      <w:tr w:rsidR="00004B45" w14:paraId="53D80F5B" w14:textId="77777777" w:rsidTr="00217B63">
        <w:tc>
          <w:tcPr>
            <w:tcW w:w="9350" w:type="dxa"/>
          </w:tcPr>
          <w:p w14:paraId="32BE9147" w14:textId="77777777" w:rsidR="00004B45" w:rsidRDefault="00004B45" w:rsidP="00217B63"/>
        </w:tc>
      </w:tr>
    </w:tbl>
    <w:p w14:paraId="32C538CE" w14:textId="77777777" w:rsidR="00067711" w:rsidRPr="00067711" w:rsidRDefault="00067711" w:rsidP="00067711"/>
    <w:p w14:paraId="4BF5DFE3" w14:textId="6888FF9F" w:rsidR="00067711" w:rsidRPr="00067711" w:rsidRDefault="00067711" w:rsidP="00067711"/>
    <w:p w14:paraId="45FF92E2" w14:textId="77777777" w:rsidR="00B36B19" w:rsidRDefault="00B36B19">
      <w:pPr>
        <w:rPr>
          <w:b/>
          <w:bCs/>
          <w:sz w:val="40"/>
          <w:szCs w:val="40"/>
          <w:u w:val="single"/>
        </w:rPr>
      </w:pPr>
      <w:r>
        <w:rPr>
          <w:b/>
          <w:bCs/>
          <w:sz w:val="40"/>
          <w:szCs w:val="40"/>
          <w:u w:val="single"/>
        </w:rPr>
        <w:br w:type="page"/>
      </w:r>
    </w:p>
    <w:p w14:paraId="7BE6D64F" w14:textId="64B7D018" w:rsidR="00B36B19" w:rsidRDefault="00B36B19" w:rsidP="00B36B19">
      <w:pPr>
        <w:jc w:val="center"/>
        <w:rPr>
          <w:b/>
          <w:bCs/>
          <w:sz w:val="40"/>
          <w:szCs w:val="40"/>
          <w:u w:val="single"/>
        </w:rPr>
      </w:pPr>
      <w:r w:rsidRPr="00B36B19">
        <w:rPr>
          <w:b/>
          <w:bCs/>
          <w:sz w:val="40"/>
          <w:szCs w:val="40"/>
          <w:u w:val="single"/>
        </w:rPr>
        <w:t>Student</w:t>
      </w:r>
      <w:r w:rsidR="00DF03DB">
        <w:rPr>
          <w:b/>
          <w:bCs/>
          <w:sz w:val="40"/>
          <w:szCs w:val="40"/>
          <w:u w:val="single"/>
        </w:rPr>
        <w:t>’s</w:t>
      </w:r>
      <w:r w:rsidRPr="00B36B19">
        <w:rPr>
          <w:b/>
          <w:bCs/>
          <w:sz w:val="40"/>
          <w:szCs w:val="40"/>
          <w:u w:val="single"/>
        </w:rPr>
        <w:t>/Kid</w:t>
      </w:r>
      <w:r w:rsidR="00DF03DB">
        <w:rPr>
          <w:b/>
          <w:bCs/>
          <w:sz w:val="40"/>
          <w:szCs w:val="40"/>
          <w:u w:val="single"/>
        </w:rPr>
        <w:t>’</w:t>
      </w:r>
      <w:r w:rsidRPr="00B36B19">
        <w:rPr>
          <w:b/>
          <w:bCs/>
          <w:sz w:val="40"/>
          <w:szCs w:val="40"/>
          <w:u w:val="single"/>
        </w:rPr>
        <w:t>s Ministry leader</w:t>
      </w:r>
      <w:r>
        <w:rPr>
          <w:b/>
          <w:bCs/>
          <w:sz w:val="40"/>
          <w:szCs w:val="40"/>
          <w:u w:val="single"/>
        </w:rPr>
        <w:t xml:space="preserve"> Role</w:t>
      </w:r>
    </w:p>
    <w:p w14:paraId="12B7101B" w14:textId="3B866D05" w:rsidR="00B36B19" w:rsidRPr="00CB7E7F" w:rsidRDefault="00B36B19" w:rsidP="00B36B19">
      <w:pPr>
        <w:rPr>
          <w:sz w:val="28"/>
          <w:szCs w:val="28"/>
        </w:rPr>
      </w:pPr>
      <w:r w:rsidRPr="00CB7E7F">
        <w:rPr>
          <w:b/>
          <w:bCs/>
          <w:sz w:val="28"/>
          <w:szCs w:val="28"/>
        </w:rPr>
        <w:t>Role: </w:t>
      </w:r>
      <w:r w:rsidRPr="00CB7E7F">
        <w:rPr>
          <w:sz w:val="28"/>
          <w:szCs w:val="28"/>
        </w:rPr>
        <w:t> </w:t>
      </w:r>
    </w:p>
    <w:p w14:paraId="13F18758" w14:textId="0E99125A" w:rsidR="00B36B19" w:rsidRPr="00B36B19" w:rsidRDefault="00DF03DB" w:rsidP="00067711">
      <w:pPr>
        <w:rPr>
          <w:sz w:val="28"/>
          <w:szCs w:val="28"/>
        </w:rPr>
      </w:pPr>
      <w:r w:rsidRPr="00CB7E7F">
        <w:rPr>
          <w:sz w:val="28"/>
          <w:szCs w:val="28"/>
        </w:rPr>
        <w:t>As</w:t>
      </w:r>
      <w:r w:rsidR="00B36B19" w:rsidRPr="00B36B19">
        <w:rPr>
          <w:sz w:val="28"/>
          <w:szCs w:val="28"/>
        </w:rPr>
        <w:t xml:space="preserve"> the primary leader for our </w:t>
      </w:r>
      <w:r w:rsidRPr="00CB7E7F">
        <w:rPr>
          <w:sz w:val="28"/>
          <w:szCs w:val="28"/>
        </w:rPr>
        <w:t>PW Student’s/</w:t>
      </w:r>
      <w:r w:rsidR="00B36B19" w:rsidRPr="00B36B19">
        <w:rPr>
          <w:sz w:val="28"/>
          <w:szCs w:val="28"/>
        </w:rPr>
        <w:t xml:space="preserve">kid’s ministry. My role is to provide vision, structure and resources so that every kid can grow in Christ through fun, adventure, and discipleship. I </w:t>
      </w:r>
      <w:r w:rsidRPr="00CB7E7F">
        <w:rPr>
          <w:sz w:val="28"/>
          <w:szCs w:val="28"/>
        </w:rPr>
        <w:t xml:space="preserve">will </w:t>
      </w:r>
      <w:r w:rsidR="00B36B19" w:rsidRPr="00B36B19">
        <w:rPr>
          <w:sz w:val="28"/>
          <w:szCs w:val="28"/>
        </w:rPr>
        <w:t>work to equip and empower our team of leaders so that together we create and excellent, Christ-centered environment.  </w:t>
      </w:r>
    </w:p>
    <w:p w14:paraId="33E202E7" w14:textId="29E4F593" w:rsidR="00B36B19" w:rsidRPr="00B36B19" w:rsidRDefault="00B36B19" w:rsidP="00B36B19">
      <w:pPr>
        <w:rPr>
          <w:sz w:val="28"/>
          <w:szCs w:val="28"/>
        </w:rPr>
      </w:pPr>
      <w:r w:rsidRPr="00B36B19">
        <w:rPr>
          <w:b/>
          <w:bCs/>
          <w:sz w:val="28"/>
          <w:szCs w:val="28"/>
        </w:rPr>
        <w:t>Responsibilities</w:t>
      </w:r>
      <w:r w:rsidRPr="00B36B19">
        <w:rPr>
          <w:sz w:val="28"/>
          <w:szCs w:val="28"/>
        </w:rPr>
        <w:t>: </w:t>
      </w:r>
    </w:p>
    <w:p w14:paraId="009619C9" w14:textId="77777777" w:rsidR="00B36B19" w:rsidRPr="00B36B19" w:rsidRDefault="00B36B19" w:rsidP="00B36B19">
      <w:pPr>
        <w:rPr>
          <w:sz w:val="28"/>
          <w:szCs w:val="28"/>
        </w:rPr>
      </w:pPr>
      <w:r w:rsidRPr="00B36B19">
        <w:rPr>
          <w:sz w:val="28"/>
          <w:szCs w:val="28"/>
        </w:rPr>
        <w:t>Material &amp; Prep: I will gather and provide all the necessary materials, curriculum and video lessons each week </w:t>
      </w:r>
    </w:p>
    <w:p w14:paraId="1967DA89" w14:textId="77777777" w:rsidR="00B36B19" w:rsidRPr="00B36B19" w:rsidRDefault="00B36B19" w:rsidP="00B36B19">
      <w:pPr>
        <w:rPr>
          <w:sz w:val="28"/>
          <w:szCs w:val="28"/>
        </w:rPr>
      </w:pPr>
      <w:r w:rsidRPr="00B36B19">
        <w:rPr>
          <w:sz w:val="28"/>
          <w:szCs w:val="28"/>
        </w:rPr>
        <w:t>Scheduling and Coordinating: I will handle scheduling through Services, and there you will also be able to find the curriculum for your group specifically. </w:t>
      </w:r>
    </w:p>
    <w:p w14:paraId="40377B2F" w14:textId="77777777" w:rsidR="00B36B19" w:rsidRPr="00B36B19" w:rsidRDefault="00B36B19" w:rsidP="00B36B19">
      <w:pPr>
        <w:rPr>
          <w:sz w:val="28"/>
          <w:szCs w:val="28"/>
        </w:rPr>
      </w:pPr>
      <w:r w:rsidRPr="00B36B19">
        <w:rPr>
          <w:sz w:val="28"/>
          <w:szCs w:val="28"/>
        </w:rPr>
        <w:t xml:space="preserve">Leader Development: I will encourage and mentor leaders in their roles, helping </w:t>
      </w:r>
      <w:proofErr w:type="gramStart"/>
      <w:r w:rsidRPr="00B36B19">
        <w:rPr>
          <w:sz w:val="28"/>
          <w:szCs w:val="28"/>
        </w:rPr>
        <w:t>you each</w:t>
      </w:r>
      <w:proofErr w:type="gramEnd"/>
      <w:r w:rsidRPr="00B36B19">
        <w:rPr>
          <w:sz w:val="28"/>
          <w:szCs w:val="28"/>
        </w:rPr>
        <w:t xml:space="preserve"> grow in confidence and leadership. </w:t>
      </w:r>
    </w:p>
    <w:p w14:paraId="2B7D8F02" w14:textId="77777777" w:rsidR="00B36B19" w:rsidRPr="00B36B19" w:rsidRDefault="00B36B19" w:rsidP="00B36B19">
      <w:pPr>
        <w:rPr>
          <w:sz w:val="28"/>
          <w:szCs w:val="28"/>
        </w:rPr>
      </w:pPr>
      <w:r w:rsidRPr="00B36B19">
        <w:rPr>
          <w:sz w:val="28"/>
          <w:szCs w:val="28"/>
        </w:rPr>
        <w:t>Team Empowerments: My goal is to train and equip each leader so that ministry can thrive and run effectively without my direct presence. </w:t>
      </w:r>
    </w:p>
    <w:p w14:paraId="0AE4021E" w14:textId="77777777" w:rsidR="00B36B19" w:rsidRPr="00B36B19" w:rsidRDefault="00B36B19" w:rsidP="00B36B19">
      <w:pPr>
        <w:rPr>
          <w:sz w:val="28"/>
          <w:szCs w:val="28"/>
        </w:rPr>
      </w:pPr>
      <w:r w:rsidRPr="00B36B19">
        <w:rPr>
          <w:sz w:val="28"/>
          <w:szCs w:val="28"/>
        </w:rPr>
        <w:t xml:space="preserve">Vision and Oversight: I ensure that everything we do aligns with the vision of raising these </w:t>
      </w:r>
      <w:proofErr w:type="spellStart"/>
      <w:r w:rsidRPr="00B36B19">
        <w:rPr>
          <w:sz w:val="28"/>
          <w:szCs w:val="28"/>
        </w:rPr>
        <w:t>kid’s</w:t>
      </w:r>
      <w:proofErr w:type="spellEnd"/>
      <w:r w:rsidRPr="00B36B19">
        <w:rPr>
          <w:sz w:val="28"/>
          <w:szCs w:val="28"/>
        </w:rPr>
        <w:t xml:space="preserve"> who know </w:t>
      </w:r>
      <w:proofErr w:type="gramStart"/>
      <w:r w:rsidRPr="00B36B19">
        <w:rPr>
          <w:sz w:val="28"/>
          <w:szCs w:val="28"/>
        </w:rPr>
        <w:t>Jesus ,</w:t>
      </w:r>
      <w:proofErr w:type="gramEnd"/>
      <w:r w:rsidRPr="00B36B19">
        <w:rPr>
          <w:sz w:val="28"/>
          <w:szCs w:val="28"/>
        </w:rPr>
        <w:t xml:space="preserve"> build godly character, and to live on mission. </w:t>
      </w:r>
    </w:p>
    <w:p w14:paraId="7D91DD90" w14:textId="6831E9D3" w:rsidR="00B36B19" w:rsidRDefault="00B36B19">
      <w:pPr>
        <w:rPr>
          <w:b/>
          <w:bCs/>
          <w:sz w:val="40"/>
          <w:szCs w:val="40"/>
          <w:u w:val="single"/>
        </w:rPr>
      </w:pPr>
      <w:r>
        <w:rPr>
          <w:b/>
          <w:bCs/>
          <w:sz w:val="40"/>
          <w:szCs w:val="40"/>
          <w:u w:val="single"/>
        </w:rPr>
        <w:br w:type="page"/>
      </w:r>
    </w:p>
    <w:p w14:paraId="43328475" w14:textId="65C6528F" w:rsidR="00B36B19" w:rsidRDefault="00B36B19" w:rsidP="00B36B19">
      <w:pPr>
        <w:jc w:val="center"/>
        <w:rPr>
          <w:b/>
          <w:bCs/>
          <w:sz w:val="40"/>
          <w:szCs w:val="40"/>
          <w:u w:val="single"/>
        </w:rPr>
      </w:pPr>
      <w:r>
        <w:rPr>
          <w:b/>
          <w:bCs/>
          <w:sz w:val="40"/>
          <w:szCs w:val="40"/>
          <w:u w:val="single"/>
        </w:rPr>
        <w:t>Small Group Leader Role</w:t>
      </w:r>
    </w:p>
    <w:p w14:paraId="7908F566" w14:textId="77777777" w:rsidR="00DF03DB" w:rsidRPr="00DF03DB" w:rsidRDefault="00DF03DB" w:rsidP="00DF03DB">
      <w:pPr>
        <w:rPr>
          <w:b/>
          <w:bCs/>
          <w:sz w:val="28"/>
          <w:szCs w:val="28"/>
        </w:rPr>
      </w:pPr>
      <w:r w:rsidRPr="00DF03DB">
        <w:rPr>
          <w:b/>
          <w:bCs/>
          <w:sz w:val="28"/>
          <w:szCs w:val="28"/>
        </w:rPr>
        <w:t>Qualifications: </w:t>
      </w:r>
    </w:p>
    <w:p w14:paraId="67BB31C1" w14:textId="77777777" w:rsidR="00DF03DB" w:rsidRPr="00DF03DB" w:rsidRDefault="00DF03DB" w:rsidP="00DF03DB">
      <w:pPr>
        <w:rPr>
          <w:i/>
          <w:iCs/>
          <w:sz w:val="28"/>
          <w:szCs w:val="28"/>
        </w:rPr>
      </w:pPr>
      <w:r w:rsidRPr="00DF03DB">
        <w:rPr>
          <w:i/>
          <w:iCs/>
          <w:sz w:val="28"/>
          <w:szCs w:val="28"/>
        </w:rPr>
        <w:t>Living a Christ Centered Life </w:t>
      </w:r>
    </w:p>
    <w:p w14:paraId="1370A1F1" w14:textId="77777777" w:rsidR="00DF03DB" w:rsidRPr="00DF03DB" w:rsidRDefault="00DF03DB" w:rsidP="00DF03DB">
      <w:pPr>
        <w:numPr>
          <w:ilvl w:val="0"/>
          <w:numId w:val="3"/>
        </w:numPr>
        <w:rPr>
          <w:sz w:val="28"/>
          <w:szCs w:val="28"/>
        </w:rPr>
      </w:pPr>
      <w:r w:rsidRPr="00DF03DB">
        <w:rPr>
          <w:sz w:val="28"/>
          <w:szCs w:val="28"/>
        </w:rPr>
        <w:t>Not perfect but real. Modeling a surrendered authentic walk with Jesus. Confessing sin, living in grace and being teachable.  </w:t>
      </w:r>
    </w:p>
    <w:p w14:paraId="63015272" w14:textId="77777777" w:rsidR="00DF03DB" w:rsidRPr="00DF03DB" w:rsidRDefault="00DF03DB" w:rsidP="00DF03DB">
      <w:pPr>
        <w:rPr>
          <w:i/>
          <w:iCs/>
          <w:sz w:val="28"/>
          <w:szCs w:val="28"/>
        </w:rPr>
      </w:pPr>
      <w:r w:rsidRPr="00DF03DB">
        <w:rPr>
          <w:i/>
          <w:iCs/>
          <w:sz w:val="28"/>
          <w:szCs w:val="28"/>
        </w:rPr>
        <w:t>Teach the word of God Faithfull </w:t>
      </w:r>
    </w:p>
    <w:p w14:paraId="44C4CC96" w14:textId="77777777" w:rsidR="00DF03DB" w:rsidRPr="00DF03DB" w:rsidRDefault="00DF03DB" w:rsidP="00DF03DB">
      <w:pPr>
        <w:numPr>
          <w:ilvl w:val="0"/>
          <w:numId w:val="5"/>
        </w:numPr>
        <w:rPr>
          <w:sz w:val="28"/>
          <w:szCs w:val="28"/>
        </w:rPr>
      </w:pPr>
      <w:r w:rsidRPr="00DF03DB">
        <w:rPr>
          <w:sz w:val="28"/>
          <w:szCs w:val="28"/>
        </w:rPr>
        <w:t>Using scripture as the foundation, not just motivational talks. </w:t>
      </w:r>
    </w:p>
    <w:p w14:paraId="4CE962EB" w14:textId="77777777" w:rsidR="00DF03DB" w:rsidRPr="00DF03DB" w:rsidRDefault="00DF03DB" w:rsidP="00DF03DB">
      <w:pPr>
        <w:numPr>
          <w:ilvl w:val="0"/>
          <w:numId w:val="6"/>
        </w:numPr>
        <w:rPr>
          <w:sz w:val="28"/>
          <w:szCs w:val="28"/>
        </w:rPr>
      </w:pPr>
      <w:r w:rsidRPr="00DF03DB">
        <w:rPr>
          <w:sz w:val="28"/>
          <w:szCs w:val="28"/>
        </w:rPr>
        <w:t>Teach the hard truths in Love, with clarity and grace. </w:t>
      </w:r>
    </w:p>
    <w:p w14:paraId="3084B5B4" w14:textId="77777777" w:rsidR="00DF03DB" w:rsidRPr="00DF03DB" w:rsidRDefault="00DF03DB" w:rsidP="00DF03DB">
      <w:pPr>
        <w:numPr>
          <w:ilvl w:val="0"/>
          <w:numId w:val="7"/>
        </w:numPr>
        <w:rPr>
          <w:sz w:val="28"/>
          <w:szCs w:val="28"/>
        </w:rPr>
      </w:pPr>
      <w:r w:rsidRPr="00DF03DB">
        <w:rPr>
          <w:sz w:val="28"/>
          <w:szCs w:val="28"/>
        </w:rPr>
        <w:t>Encourage critical thinking and real engagement with the bible </w:t>
      </w:r>
    </w:p>
    <w:p w14:paraId="4735BA60" w14:textId="242B6F2C" w:rsidR="00067711" w:rsidRPr="00CB7E7F" w:rsidRDefault="00067711">
      <w:pPr>
        <w:rPr>
          <w:b/>
          <w:bCs/>
          <w:sz w:val="28"/>
          <w:szCs w:val="28"/>
        </w:rPr>
      </w:pPr>
      <w:r w:rsidRPr="00CB7E7F">
        <w:rPr>
          <w:b/>
          <w:bCs/>
          <w:sz w:val="28"/>
          <w:szCs w:val="28"/>
        </w:rPr>
        <w:t>Role:</w:t>
      </w:r>
    </w:p>
    <w:p w14:paraId="40FF2708" w14:textId="77777777" w:rsidR="00067711" w:rsidRPr="00067711" w:rsidRDefault="00067711" w:rsidP="00067711">
      <w:pPr>
        <w:rPr>
          <w:sz w:val="28"/>
          <w:szCs w:val="28"/>
        </w:rPr>
      </w:pPr>
      <w:r w:rsidRPr="00067711">
        <w:rPr>
          <w:sz w:val="28"/>
          <w:szCs w:val="28"/>
        </w:rPr>
        <w:t xml:space="preserve">This role is all about showing up for kids with love, consistency, and care. You’ll be someone who not only prays for and with </w:t>
      </w:r>
      <w:proofErr w:type="gramStart"/>
      <w:r w:rsidRPr="00067711">
        <w:rPr>
          <w:sz w:val="28"/>
          <w:szCs w:val="28"/>
        </w:rPr>
        <w:t>them, but</w:t>
      </w:r>
      <w:proofErr w:type="gramEnd"/>
      <w:r w:rsidRPr="00067711">
        <w:rPr>
          <w:sz w:val="28"/>
          <w:szCs w:val="28"/>
        </w:rPr>
        <w:t xml:space="preserve"> also teaches them how to pray and helps create space for their voices to be heard. By being present, approachable, and genuinely invested in their lives, you’ll build trust and let them know </w:t>
      </w:r>
      <w:proofErr w:type="gramStart"/>
      <w:r w:rsidRPr="00067711">
        <w:rPr>
          <w:sz w:val="28"/>
          <w:szCs w:val="28"/>
        </w:rPr>
        <w:t>they matter—</w:t>
      </w:r>
      <w:proofErr w:type="gramEnd"/>
      <w:r w:rsidRPr="00067711">
        <w:rPr>
          <w:sz w:val="28"/>
          <w:szCs w:val="28"/>
        </w:rPr>
        <w:t xml:space="preserve">every name, every story, every question. The environment you foster should be safe, respectful, and full of grace, where no one is mocked, left out, or judged, but instead encouraged to share openly and be heard. At the same time, you’ll model healthy boundaries, avoid favoritism and gossip, and partner with parents to support—not </w:t>
      </w:r>
      <w:proofErr w:type="gramStart"/>
      <w:r w:rsidRPr="00067711">
        <w:rPr>
          <w:sz w:val="28"/>
          <w:szCs w:val="28"/>
        </w:rPr>
        <w:t>replace—</w:t>
      </w:r>
      <w:proofErr w:type="gramEnd"/>
      <w:r w:rsidRPr="00067711">
        <w:rPr>
          <w:sz w:val="28"/>
          <w:szCs w:val="28"/>
        </w:rPr>
        <w:t>their role.</w:t>
      </w:r>
    </w:p>
    <w:p w14:paraId="005A7054" w14:textId="06E9B331" w:rsidR="00B36B19" w:rsidRPr="00CB7E7F" w:rsidRDefault="00067711">
      <w:pPr>
        <w:rPr>
          <w:sz w:val="28"/>
          <w:szCs w:val="28"/>
        </w:rPr>
      </w:pPr>
      <w:r w:rsidRPr="00067711">
        <w:rPr>
          <w:sz w:val="28"/>
          <w:szCs w:val="28"/>
        </w:rPr>
        <w:t xml:space="preserve">Practically, this means coming prepared and on time, communicating clearly with leaders, kids, and parents, and helping create smooth, fun experiences during group time. From assisting at the check-in station with a welcoming smile, to serving snacks (and keeping slushies within reason), to tidying up the space afterward, your presence makes things run with both order and warmth. Most importantly, you’ll mentor and empower kids to discover their gifts, share their stories, and grow in </w:t>
      </w:r>
      <w:proofErr w:type="gramStart"/>
      <w:r w:rsidRPr="00067711">
        <w:rPr>
          <w:sz w:val="28"/>
          <w:szCs w:val="28"/>
        </w:rPr>
        <w:t>faith—all</w:t>
      </w:r>
      <w:proofErr w:type="gramEnd"/>
      <w:r w:rsidRPr="00067711">
        <w:rPr>
          <w:sz w:val="28"/>
          <w:szCs w:val="28"/>
        </w:rPr>
        <w:t xml:space="preserve"> while keeping things safe, engaging, </w:t>
      </w:r>
      <w:proofErr w:type="gramStart"/>
      <w:r w:rsidRPr="00067711">
        <w:rPr>
          <w:sz w:val="28"/>
          <w:szCs w:val="28"/>
        </w:rPr>
        <w:t>and</w:t>
      </w:r>
      <w:proofErr w:type="gramEnd"/>
      <w:r w:rsidRPr="00067711">
        <w:rPr>
          <w:sz w:val="28"/>
          <w:szCs w:val="28"/>
        </w:rPr>
        <w:t xml:space="preserve"> fun.</w:t>
      </w:r>
    </w:p>
    <w:p w14:paraId="48B4942A" w14:textId="04104CAE" w:rsidR="002775FC" w:rsidRPr="00B36B19" w:rsidRDefault="002775FC" w:rsidP="00B36B19">
      <w:pPr>
        <w:jc w:val="center"/>
        <w:rPr>
          <w:b/>
          <w:bCs/>
          <w:sz w:val="40"/>
          <w:szCs w:val="40"/>
          <w:u w:val="single"/>
        </w:rPr>
      </w:pPr>
      <w:r w:rsidRPr="00B36B19">
        <w:rPr>
          <w:b/>
          <w:bCs/>
          <w:sz w:val="40"/>
          <w:szCs w:val="40"/>
          <w:u w:val="single"/>
        </w:rPr>
        <w:t>Curriculum Communication</w:t>
      </w:r>
    </w:p>
    <w:p w14:paraId="6772BCB9" w14:textId="344D1C51" w:rsidR="002775FC" w:rsidRPr="00CB7E7F" w:rsidRDefault="002775FC" w:rsidP="00DB2CE5">
      <w:pPr>
        <w:pStyle w:val="ListParagraph"/>
        <w:numPr>
          <w:ilvl w:val="0"/>
          <w:numId w:val="1"/>
        </w:numPr>
        <w:rPr>
          <w:sz w:val="28"/>
          <w:szCs w:val="28"/>
        </w:rPr>
      </w:pPr>
      <w:r w:rsidRPr="00CB7E7F">
        <w:rPr>
          <w:sz w:val="28"/>
          <w:szCs w:val="28"/>
        </w:rPr>
        <w:t xml:space="preserve">The Student/Kids Ministry leader (Trevor) will provide the curriculum one month prior to the </w:t>
      </w:r>
      <w:r w:rsidR="005F2DC0" w:rsidRPr="00CB7E7F">
        <w:rPr>
          <w:sz w:val="28"/>
          <w:szCs w:val="28"/>
        </w:rPr>
        <w:t>first</w:t>
      </w:r>
      <w:r w:rsidRPr="00CB7E7F">
        <w:rPr>
          <w:sz w:val="28"/>
          <w:szCs w:val="28"/>
        </w:rPr>
        <w:t xml:space="preserve"> lesson each month. </w:t>
      </w:r>
    </w:p>
    <w:p w14:paraId="0ACD68EE" w14:textId="6F453AD0" w:rsidR="005F2DC0" w:rsidRPr="00CB7E7F" w:rsidRDefault="005F2DC0" w:rsidP="00DB2CE5">
      <w:pPr>
        <w:pStyle w:val="ListParagraph"/>
        <w:numPr>
          <w:ilvl w:val="0"/>
          <w:numId w:val="1"/>
        </w:numPr>
        <w:rPr>
          <w:sz w:val="28"/>
          <w:szCs w:val="28"/>
        </w:rPr>
      </w:pPr>
      <w:r w:rsidRPr="00CB7E7F">
        <w:rPr>
          <w:sz w:val="28"/>
          <w:szCs w:val="28"/>
        </w:rPr>
        <w:t>The curriculum will include the specific instructions</w:t>
      </w:r>
      <w:r w:rsidR="00E56B32" w:rsidRPr="00CB7E7F">
        <w:rPr>
          <w:sz w:val="28"/>
          <w:szCs w:val="28"/>
        </w:rPr>
        <w:t xml:space="preserve"> needed</w:t>
      </w:r>
      <w:r w:rsidRPr="00CB7E7F">
        <w:rPr>
          <w:sz w:val="28"/>
          <w:szCs w:val="28"/>
        </w:rPr>
        <w:t xml:space="preserve"> </w:t>
      </w:r>
      <w:r w:rsidR="00E56B32" w:rsidRPr="00CB7E7F">
        <w:rPr>
          <w:sz w:val="28"/>
          <w:szCs w:val="28"/>
        </w:rPr>
        <w:t xml:space="preserve">for leaders. </w:t>
      </w:r>
    </w:p>
    <w:p w14:paraId="41325F60" w14:textId="61CFE488" w:rsidR="001B0E7B" w:rsidRPr="00CB7E7F" w:rsidRDefault="002775FC" w:rsidP="001B0E7B">
      <w:pPr>
        <w:pStyle w:val="ListParagraph"/>
        <w:numPr>
          <w:ilvl w:val="0"/>
          <w:numId w:val="1"/>
        </w:numPr>
        <w:rPr>
          <w:b/>
          <w:bCs/>
          <w:sz w:val="28"/>
          <w:szCs w:val="28"/>
        </w:rPr>
      </w:pPr>
      <w:r w:rsidRPr="00CB7E7F">
        <w:rPr>
          <w:sz w:val="28"/>
          <w:szCs w:val="28"/>
        </w:rPr>
        <w:t xml:space="preserve">The curriculum will be available both digitally on </w:t>
      </w:r>
      <w:r w:rsidR="001B0E7B" w:rsidRPr="00CB7E7F">
        <w:rPr>
          <w:b/>
          <w:bCs/>
          <w:sz w:val="28"/>
          <w:szCs w:val="28"/>
        </w:rPr>
        <w:t>Planning Center Services</w:t>
      </w:r>
      <w:r w:rsidRPr="00CB7E7F">
        <w:rPr>
          <w:sz w:val="28"/>
          <w:szCs w:val="28"/>
        </w:rPr>
        <w:t xml:space="preserve"> and in hard copy located in the </w:t>
      </w:r>
      <w:r w:rsidRPr="00CB7E7F">
        <w:rPr>
          <w:sz w:val="28"/>
          <w:szCs w:val="28"/>
        </w:rPr>
        <w:t xml:space="preserve">Student/Kids Ministry </w:t>
      </w:r>
      <w:r w:rsidR="00E56B32" w:rsidRPr="00CB7E7F">
        <w:rPr>
          <w:sz w:val="28"/>
          <w:szCs w:val="28"/>
        </w:rPr>
        <w:t>leader’s</w:t>
      </w:r>
      <w:r w:rsidRPr="00CB7E7F">
        <w:rPr>
          <w:sz w:val="28"/>
          <w:szCs w:val="28"/>
        </w:rPr>
        <w:t xml:space="preserve"> office filling cabinet. The drawer and appropriate folder will be labeled as “PW</w:t>
      </w:r>
      <w:r w:rsidR="00DB2CE5" w:rsidRPr="00CB7E7F">
        <w:rPr>
          <w:sz w:val="28"/>
          <w:szCs w:val="28"/>
        </w:rPr>
        <w:t xml:space="preserve"> Students” or “PW Kids” accordingly. </w:t>
      </w:r>
    </w:p>
    <w:p w14:paraId="05B4C167" w14:textId="03066D90" w:rsidR="00DB2CE5" w:rsidRPr="00CB7E7F" w:rsidRDefault="00DB2CE5" w:rsidP="00DB2CE5">
      <w:pPr>
        <w:pStyle w:val="ListParagraph"/>
        <w:numPr>
          <w:ilvl w:val="0"/>
          <w:numId w:val="1"/>
        </w:numPr>
        <w:rPr>
          <w:sz w:val="28"/>
          <w:szCs w:val="28"/>
        </w:rPr>
      </w:pPr>
      <w:proofErr w:type="gramStart"/>
      <w:r w:rsidRPr="00CB7E7F">
        <w:rPr>
          <w:sz w:val="28"/>
          <w:szCs w:val="28"/>
        </w:rPr>
        <w:t>In the event that</w:t>
      </w:r>
      <w:proofErr w:type="gramEnd"/>
      <w:r w:rsidRPr="00CB7E7F">
        <w:rPr>
          <w:sz w:val="28"/>
          <w:szCs w:val="28"/>
        </w:rPr>
        <w:t xml:space="preserve"> you cannot access the Curriculum, whether digitally or physically, please reach out directly to Trevor Glupker at </w:t>
      </w:r>
      <w:hyperlink r:id="rId8" w:history="1">
        <w:r w:rsidR="00E56B32" w:rsidRPr="00CB7E7F">
          <w:rPr>
            <w:rStyle w:val="Hyperlink"/>
            <w:sz w:val="28"/>
            <w:szCs w:val="28"/>
          </w:rPr>
          <w:t>trevor.glupker@peacechurch.cc</w:t>
        </w:r>
      </w:hyperlink>
      <w:r w:rsidRPr="00CB7E7F">
        <w:rPr>
          <w:sz w:val="28"/>
          <w:szCs w:val="28"/>
        </w:rPr>
        <w:t>.</w:t>
      </w:r>
    </w:p>
    <w:p w14:paraId="1CDC7EF0" w14:textId="2CA3B717" w:rsidR="00E56B32" w:rsidRPr="00CB7E7F" w:rsidRDefault="00E56B32" w:rsidP="00E56B32">
      <w:pPr>
        <w:pStyle w:val="ListParagraph"/>
        <w:numPr>
          <w:ilvl w:val="0"/>
          <w:numId w:val="1"/>
        </w:numPr>
        <w:rPr>
          <w:sz w:val="28"/>
          <w:szCs w:val="28"/>
        </w:rPr>
      </w:pPr>
      <w:r w:rsidRPr="00CB7E7F">
        <w:rPr>
          <w:sz w:val="28"/>
          <w:szCs w:val="28"/>
        </w:rPr>
        <w:t xml:space="preserve">Access to all the digital materials that coincide with the curriculum will be available via our YouTube </w:t>
      </w:r>
      <w:proofErr w:type="gramStart"/>
      <w:r w:rsidRPr="00CB7E7F">
        <w:rPr>
          <w:sz w:val="28"/>
          <w:szCs w:val="28"/>
        </w:rPr>
        <w:t>channel @</w:t>
      </w:r>
      <w:proofErr w:type="gramEnd"/>
      <w:r w:rsidRPr="00CB7E7F">
        <w:rPr>
          <w:sz w:val="28"/>
          <w:szCs w:val="28"/>
        </w:rPr>
        <w:t>PeaceChurchWayland</w:t>
      </w:r>
      <w:r w:rsidRPr="00CB7E7F">
        <w:rPr>
          <w:sz w:val="28"/>
          <w:szCs w:val="28"/>
        </w:rPr>
        <w:t xml:space="preserve"> under playlists. The link </w:t>
      </w:r>
      <w:r w:rsidR="001B0E7B" w:rsidRPr="00CB7E7F">
        <w:rPr>
          <w:sz w:val="28"/>
          <w:szCs w:val="28"/>
        </w:rPr>
        <w:t>can</w:t>
      </w:r>
      <w:r w:rsidRPr="00CB7E7F">
        <w:rPr>
          <w:sz w:val="28"/>
          <w:szCs w:val="28"/>
        </w:rPr>
        <w:t xml:space="preserve"> be found below</w:t>
      </w:r>
      <w:r w:rsidR="001B0E7B" w:rsidRPr="00CB7E7F">
        <w:rPr>
          <w:sz w:val="28"/>
          <w:szCs w:val="28"/>
        </w:rPr>
        <w:t xml:space="preserve"> under the resources sub section</w:t>
      </w:r>
      <w:r w:rsidRPr="00CB7E7F">
        <w:rPr>
          <w:sz w:val="28"/>
          <w:szCs w:val="28"/>
        </w:rPr>
        <w:t xml:space="preserve"> and posted on </w:t>
      </w:r>
      <w:r w:rsidR="001B0E7B" w:rsidRPr="00CB7E7F">
        <w:rPr>
          <w:b/>
          <w:bCs/>
          <w:sz w:val="28"/>
          <w:szCs w:val="28"/>
        </w:rPr>
        <w:t>Planning Center Services</w:t>
      </w:r>
      <w:r w:rsidRPr="00CB7E7F">
        <w:rPr>
          <w:sz w:val="28"/>
          <w:szCs w:val="28"/>
        </w:rPr>
        <w:t xml:space="preserve">. </w:t>
      </w:r>
    </w:p>
    <w:p w14:paraId="4947AC3F" w14:textId="0E683457" w:rsidR="001B0E7B" w:rsidRPr="00CB7E7F" w:rsidRDefault="001B0E7B" w:rsidP="001B0E7B">
      <w:pPr>
        <w:pStyle w:val="ListParagraph"/>
        <w:numPr>
          <w:ilvl w:val="0"/>
          <w:numId w:val="1"/>
        </w:numPr>
        <w:rPr>
          <w:b/>
          <w:bCs/>
          <w:sz w:val="28"/>
          <w:szCs w:val="28"/>
        </w:rPr>
      </w:pPr>
      <w:r w:rsidRPr="00CB7E7F">
        <w:rPr>
          <w:sz w:val="28"/>
          <w:szCs w:val="28"/>
        </w:rPr>
        <w:t xml:space="preserve">A link to </w:t>
      </w:r>
      <w:r w:rsidRPr="00CB7E7F">
        <w:rPr>
          <w:b/>
          <w:bCs/>
          <w:sz w:val="28"/>
          <w:szCs w:val="28"/>
        </w:rPr>
        <w:t>Planning Center Services</w:t>
      </w:r>
      <w:r w:rsidRPr="00CB7E7F">
        <w:rPr>
          <w:b/>
          <w:bCs/>
          <w:sz w:val="28"/>
          <w:szCs w:val="28"/>
        </w:rPr>
        <w:t xml:space="preserve"> </w:t>
      </w:r>
      <w:r w:rsidRPr="00CB7E7F">
        <w:rPr>
          <w:sz w:val="28"/>
          <w:szCs w:val="28"/>
        </w:rPr>
        <w:t xml:space="preserve">can be found </w:t>
      </w:r>
      <w:r w:rsidRPr="00CB7E7F">
        <w:rPr>
          <w:sz w:val="28"/>
          <w:szCs w:val="28"/>
        </w:rPr>
        <w:t>under the resources sub section</w:t>
      </w:r>
    </w:p>
    <w:p w14:paraId="62BDE408" w14:textId="7A31D0A7" w:rsidR="00F666B0" w:rsidRPr="00CB7E7F" w:rsidRDefault="00F666B0" w:rsidP="00F666B0">
      <w:pPr>
        <w:rPr>
          <w:b/>
          <w:bCs/>
          <w:sz w:val="28"/>
          <w:szCs w:val="28"/>
        </w:rPr>
      </w:pPr>
      <w:r w:rsidRPr="00CB7E7F">
        <w:rPr>
          <w:b/>
          <w:bCs/>
          <w:sz w:val="28"/>
          <w:szCs w:val="28"/>
        </w:rPr>
        <w:t xml:space="preserve">Questions-Issues-Concerns </w:t>
      </w:r>
    </w:p>
    <w:p w14:paraId="6D04E2A1" w14:textId="643B072C" w:rsidR="00FF3722" w:rsidRPr="00CB7E7F" w:rsidRDefault="00FF3722" w:rsidP="00FB1C54">
      <w:pPr>
        <w:ind w:firstLine="720"/>
        <w:rPr>
          <w:sz w:val="28"/>
          <w:szCs w:val="28"/>
        </w:rPr>
      </w:pPr>
      <w:r w:rsidRPr="00CB7E7F">
        <w:rPr>
          <w:sz w:val="28"/>
          <w:szCs w:val="28"/>
        </w:rPr>
        <w:t xml:space="preserve">Together we are all growing in our faith and in our ability to lead our children well. </w:t>
      </w:r>
      <w:r w:rsidRPr="00CB7E7F">
        <w:rPr>
          <w:sz w:val="28"/>
          <w:szCs w:val="28"/>
        </w:rPr>
        <w:t xml:space="preserve">This curriculum is meant to establish a Christian foundation </w:t>
      </w:r>
      <w:r w:rsidR="008A6817" w:rsidRPr="00CB7E7F">
        <w:rPr>
          <w:sz w:val="28"/>
          <w:szCs w:val="28"/>
        </w:rPr>
        <w:t>and</w:t>
      </w:r>
      <w:r w:rsidRPr="00CB7E7F">
        <w:rPr>
          <w:sz w:val="28"/>
          <w:szCs w:val="28"/>
        </w:rPr>
        <w:t xml:space="preserve"> nurture hea</w:t>
      </w:r>
      <w:r w:rsidR="008A6817" w:rsidRPr="00CB7E7F">
        <w:rPr>
          <w:sz w:val="28"/>
          <w:szCs w:val="28"/>
        </w:rPr>
        <w:t>lthy</w:t>
      </w:r>
      <w:r w:rsidRPr="00CB7E7F">
        <w:rPr>
          <w:sz w:val="28"/>
          <w:szCs w:val="28"/>
        </w:rPr>
        <w:t xml:space="preserve">, </w:t>
      </w:r>
      <w:r w:rsidR="008A6817" w:rsidRPr="00CB7E7F">
        <w:rPr>
          <w:sz w:val="28"/>
          <w:szCs w:val="28"/>
        </w:rPr>
        <w:t>faith-based</w:t>
      </w:r>
      <w:r w:rsidRPr="00CB7E7F">
        <w:rPr>
          <w:sz w:val="28"/>
          <w:szCs w:val="28"/>
        </w:rPr>
        <w:t xml:space="preserve"> growth</w:t>
      </w:r>
      <w:r w:rsidR="008A6817" w:rsidRPr="00CB7E7F">
        <w:rPr>
          <w:sz w:val="28"/>
          <w:szCs w:val="28"/>
        </w:rPr>
        <w:t xml:space="preserve"> and</w:t>
      </w:r>
      <w:r w:rsidRPr="00CB7E7F">
        <w:rPr>
          <w:sz w:val="28"/>
          <w:szCs w:val="28"/>
        </w:rPr>
        <w:t xml:space="preserve"> </w:t>
      </w:r>
      <w:r w:rsidR="008A6817" w:rsidRPr="00CB7E7F">
        <w:rPr>
          <w:sz w:val="28"/>
          <w:szCs w:val="28"/>
        </w:rPr>
        <w:t xml:space="preserve">while the program may be directed at and written for children, it is perfectly normal to be challenged by some of the questions </w:t>
      </w:r>
      <w:proofErr w:type="gramStart"/>
      <w:r w:rsidR="008A6817" w:rsidRPr="00CB7E7F">
        <w:rPr>
          <w:sz w:val="28"/>
          <w:szCs w:val="28"/>
        </w:rPr>
        <w:t>ourselves</w:t>
      </w:r>
      <w:proofErr w:type="gramEnd"/>
      <w:r w:rsidR="008A6817" w:rsidRPr="00CB7E7F">
        <w:rPr>
          <w:sz w:val="28"/>
          <w:szCs w:val="28"/>
        </w:rPr>
        <w:t xml:space="preserve">. This is actually a great thing as we too will forever be students of the Lord. </w:t>
      </w:r>
      <w:r w:rsidR="00FB1C54" w:rsidRPr="00CB7E7F">
        <w:rPr>
          <w:sz w:val="28"/>
          <w:szCs w:val="28"/>
        </w:rPr>
        <w:t>However,</w:t>
      </w:r>
      <w:r w:rsidR="008A6817" w:rsidRPr="00CB7E7F">
        <w:rPr>
          <w:sz w:val="28"/>
          <w:szCs w:val="28"/>
        </w:rPr>
        <w:t xml:space="preserve"> this can sometimes make us feel uncomfortable, unequipped, and uncertain of how to lead well. </w:t>
      </w:r>
    </w:p>
    <w:p w14:paraId="01C8F0EA" w14:textId="6B66CF6C" w:rsidR="001B0E7B" w:rsidRPr="00CB7E7F" w:rsidRDefault="00F666B0" w:rsidP="00CB7E7F">
      <w:pPr>
        <w:ind w:firstLine="720"/>
        <w:rPr>
          <w:sz w:val="28"/>
          <w:szCs w:val="28"/>
        </w:rPr>
      </w:pPr>
      <w:r w:rsidRPr="00CB7E7F">
        <w:rPr>
          <w:sz w:val="28"/>
          <w:szCs w:val="28"/>
        </w:rPr>
        <w:t xml:space="preserve">To </w:t>
      </w:r>
      <w:r w:rsidR="008A6817" w:rsidRPr="00CB7E7F">
        <w:rPr>
          <w:sz w:val="28"/>
          <w:szCs w:val="28"/>
        </w:rPr>
        <w:t>ensure</w:t>
      </w:r>
      <w:r w:rsidRPr="00CB7E7F">
        <w:rPr>
          <w:sz w:val="28"/>
          <w:szCs w:val="28"/>
        </w:rPr>
        <w:t xml:space="preserve"> that you are both </w:t>
      </w:r>
      <w:r w:rsidR="00FF3722" w:rsidRPr="00CB7E7F">
        <w:rPr>
          <w:sz w:val="28"/>
          <w:szCs w:val="28"/>
        </w:rPr>
        <w:t>comfortable and confident with both the curriculum and our PW Students/Kids program</w:t>
      </w:r>
      <w:r w:rsidR="008A6817" w:rsidRPr="00CB7E7F">
        <w:rPr>
          <w:sz w:val="28"/>
          <w:szCs w:val="28"/>
        </w:rPr>
        <w:t>s,</w:t>
      </w:r>
      <w:r w:rsidR="00FF3722" w:rsidRPr="00CB7E7F">
        <w:rPr>
          <w:sz w:val="28"/>
          <w:szCs w:val="28"/>
        </w:rPr>
        <w:t xml:space="preserve"> we want to encourage each of you to connect with Trevor via text, email, or phone</w:t>
      </w:r>
      <w:r w:rsidR="008A6817" w:rsidRPr="00CB7E7F">
        <w:rPr>
          <w:sz w:val="28"/>
          <w:szCs w:val="28"/>
        </w:rPr>
        <w:t xml:space="preserve"> and enjoy in this time of growth for yourselves. </w:t>
      </w:r>
      <w:r w:rsidR="00FB1C54" w:rsidRPr="00CB7E7F">
        <w:rPr>
          <w:sz w:val="28"/>
          <w:szCs w:val="28"/>
        </w:rPr>
        <w:t xml:space="preserve">Trevor’s contact information can be </w:t>
      </w:r>
      <w:proofErr w:type="gramStart"/>
      <w:r w:rsidR="00FB1C54" w:rsidRPr="00CB7E7F">
        <w:rPr>
          <w:sz w:val="28"/>
          <w:szCs w:val="28"/>
        </w:rPr>
        <w:t>found on</w:t>
      </w:r>
      <w:proofErr w:type="gramEnd"/>
      <w:r w:rsidR="00FB1C54" w:rsidRPr="00CB7E7F">
        <w:rPr>
          <w:sz w:val="28"/>
          <w:szCs w:val="28"/>
        </w:rPr>
        <w:t xml:space="preserve"> </w:t>
      </w:r>
      <w:r w:rsidR="00FB1C54" w:rsidRPr="00CB7E7F">
        <w:rPr>
          <w:sz w:val="28"/>
          <w:szCs w:val="28"/>
        </w:rPr>
        <w:t xml:space="preserve">under the resources sub section and posted on </w:t>
      </w:r>
      <w:r w:rsidR="00FB1C54" w:rsidRPr="00CB7E7F">
        <w:rPr>
          <w:b/>
          <w:bCs/>
          <w:sz w:val="28"/>
          <w:szCs w:val="28"/>
        </w:rPr>
        <w:t>Planning Center Services</w:t>
      </w:r>
      <w:r w:rsidR="00FB1C54" w:rsidRPr="00CB7E7F">
        <w:rPr>
          <w:sz w:val="28"/>
          <w:szCs w:val="28"/>
        </w:rPr>
        <w:t>.</w:t>
      </w:r>
    </w:p>
    <w:p w14:paraId="3C226234" w14:textId="4215DD1C" w:rsidR="001B0E7B" w:rsidRPr="001B0E7B" w:rsidRDefault="001B0E7B" w:rsidP="001B0E7B">
      <w:pPr>
        <w:pStyle w:val="ListParagraph"/>
        <w:jc w:val="center"/>
        <w:rPr>
          <w:b/>
          <w:bCs/>
          <w:sz w:val="40"/>
          <w:szCs w:val="40"/>
          <w:u w:val="single"/>
        </w:rPr>
      </w:pPr>
      <w:r w:rsidRPr="001B0E7B">
        <w:rPr>
          <w:b/>
          <w:bCs/>
          <w:sz w:val="40"/>
          <w:szCs w:val="40"/>
          <w:u w:val="single"/>
        </w:rPr>
        <w:t>Resources</w:t>
      </w:r>
    </w:p>
    <w:p w14:paraId="36BE7B9C" w14:textId="6AC2EEDF" w:rsidR="001B0E7B" w:rsidRPr="00FB1C54" w:rsidRDefault="001B0E7B" w:rsidP="00E56B32">
      <w:pPr>
        <w:pStyle w:val="ListParagraph"/>
        <w:rPr>
          <w:u w:val="single"/>
        </w:rPr>
      </w:pPr>
      <w:r w:rsidRPr="00FB1C54">
        <w:rPr>
          <w:b/>
          <w:bCs/>
          <w:u w:val="single"/>
        </w:rPr>
        <w:t xml:space="preserve">Link and QR code to download </w:t>
      </w:r>
      <w:r w:rsidR="00F666B0" w:rsidRPr="00FB1C54">
        <w:rPr>
          <w:b/>
          <w:bCs/>
          <w:u w:val="single"/>
        </w:rPr>
        <w:t xml:space="preserve">Planning Center </w:t>
      </w:r>
      <w:r w:rsidR="00F666B0" w:rsidRPr="00FB1C54">
        <w:rPr>
          <w:b/>
          <w:bCs/>
          <w:u w:val="single"/>
        </w:rPr>
        <w:t>Services</w:t>
      </w:r>
      <w:r w:rsidR="00F666B0" w:rsidRPr="00FB1C54">
        <w:rPr>
          <w:u w:val="single"/>
        </w:rPr>
        <w:t>.</w:t>
      </w:r>
    </w:p>
    <w:p w14:paraId="34D3FB85" w14:textId="77777777" w:rsidR="001B0E7B" w:rsidRPr="001B0E7B" w:rsidRDefault="001B0E7B" w:rsidP="00E56B32">
      <w:pPr>
        <w:pStyle w:val="ListParagraph"/>
      </w:pPr>
    </w:p>
    <w:p w14:paraId="3602D1B4" w14:textId="6934A55A" w:rsidR="001B0E7B" w:rsidRDefault="001B0E7B" w:rsidP="00E56B32">
      <w:pPr>
        <w:pStyle w:val="ListParagraph"/>
      </w:pPr>
      <w:r w:rsidRPr="00FB1C54">
        <w:rPr>
          <w:b/>
          <w:bCs/>
          <w:i/>
          <w:iCs/>
        </w:rPr>
        <w:t>Google Play Store:</w:t>
      </w:r>
      <w:r>
        <w:t xml:space="preserve"> </w:t>
      </w:r>
      <w:hyperlink r:id="rId9" w:history="1">
        <w:r w:rsidRPr="00142810">
          <w:rPr>
            <w:rStyle w:val="Hyperlink"/>
          </w:rPr>
          <w:t>https://play.google.com/store/apps/details?id=com.ministrycentered.PlanningCenter&amp;pcampaignid=web_share</w:t>
        </w:r>
      </w:hyperlink>
    </w:p>
    <w:p w14:paraId="76941509" w14:textId="588BD954" w:rsidR="001B0E7B" w:rsidRDefault="001B0E7B" w:rsidP="001B0E7B">
      <w:pPr>
        <w:pStyle w:val="ListParagraph"/>
      </w:pPr>
      <w:r w:rsidRPr="001B0E7B">
        <w:drawing>
          <wp:inline distT="0" distB="0" distL="0" distR="0" wp14:anchorId="7B25DCC9" wp14:editId="064E853B">
            <wp:extent cx="1209675" cy="1209675"/>
            <wp:effectExtent l="0" t="0" r="9525" b="9525"/>
            <wp:docPr id="1403744637" name="Picture 3" descr="A qr code with a few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44637" name="Picture 3" descr="A qr code with a few squar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439DE7A6" w14:textId="77777777" w:rsidR="00F666B0" w:rsidRDefault="00F666B0" w:rsidP="001B0E7B">
      <w:pPr>
        <w:pStyle w:val="ListParagraph"/>
      </w:pPr>
    </w:p>
    <w:p w14:paraId="6A054B20" w14:textId="0B0B17D4" w:rsidR="001B0E7B" w:rsidRPr="00FB1C54" w:rsidRDefault="001B0E7B" w:rsidP="001B0E7B">
      <w:pPr>
        <w:pStyle w:val="ListParagraph"/>
        <w:rPr>
          <w:b/>
          <w:bCs/>
          <w:i/>
          <w:iCs/>
        </w:rPr>
      </w:pPr>
      <w:r w:rsidRPr="00FB1C54">
        <w:rPr>
          <w:b/>
          <w:bCs/>
          <w:i/>
          <w:iCs/>
        </w:rPr>
        <w:t>Apple Apps Store:</w:t>
      </w:r>
    </w:p>
    <w:p w14:paraId="27F53DBF" w14:textId="55FBD8AC" w:rsidR="001B0E7B" w:rsidRDefault="00F666B0" w:rsidP="001B0E7B">
      <w:pPr>
        <w:pStyle w:val="ListParagraph"/>
      </w:pPr>
      <w:hyperlink r:id="rId11" w:history="1">
        <w:r w:rsidRPr="00142810">
          <w:rPr>
            <w:rStyle w:val="Hyperlink"/>
          </w:rPr>
          <w:t>https://apps.apple.com/us/app/planning-center-services/id327370808</w:t>
        </w:r>
      </w:hyperlink>
    </w:p>
    <w:p w14:paraId="4CDB4F2F" w14:textId="66D6B1CD" w:rsidR="001B0E7B" w:rsidRDefault="00F666B0" w:rsidP="00F666B0">
      <w:pPr>
        <w:pStyle w:val="ListParagraph"/>
      </w:pPr>
      <w:r w:rsidRPr="00F666B0">
        <w:drawing>
          <wp:inline distT="0" distB="0" distL="0" distR="0" wp14:anchorId="25B935CB" wp14:editId="13F07240">
            <wp:extent cx="1276350" cy="1276350"/>
            <wp:effectExtent l="0" t="0" r="0" b="0"/>
            <wp:docPr id="1563173112"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73112" name="Picture 5" descr="A qr code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276350" cy="1276350"/>
                    </a:xfrm>
                    <a:prstGeom prst="rect">
                      <a:avLst/>
                    </a:prstGeom>
                    <a:noFill/>
                    <a:ln>
                      <a:noFill/>
                    </a:ln>
                  </pic:spPr>
                </pic:pic>
              </a:graphicData>
            </a:graphic>
          </wp:inline>
        </w:drawing>
      </w:r>
    </w:p>
    <w:p w14:paraId="443D9F0A" w14:textId="77777777" w:rsidR="00F666B0" w:rsidRDefault="00F666B0" w:rsidP="00F666B0">
      <w:pPr>
        <w:pStyle w:val="ListParagraph"/>
      </w:pPr>
    </w:p>
    <w:p w14:paraId="461AED17" w14:textId="094916D4" w:rsidR="00E56B32" w:rsidRPr="00FB1C54" w:rsidRDefault="001B0E7B" w:rsidP="00E56B32">
      <w:pPr>
        <w:pStyle w:val="ListParagraph"/>
        <w:rPr>
          <w:b/>
          <w:bCs/>
        </w:rPr>
      </w:pPr>
      <w:r w:rsidRPr="00FB1C54">
        <w:rPr>
          <w:b/>
          <w:bCs/>
        </w:rPr>
        <w:t xml:space="preserve">Link and QR code to digital material for </w:t>
      </w:r>
      <w:r w:rsidR="00F666B0" w:rsidRPr="00FB1C54">
        <w:rPr>
          <w:b/>
          <w:bCs/>
        </w:rPr>
        <w:t>curriculum.</w:t>
      </w:r>
    </w:p>
    <w:p w14:paraId="2E0304BC" w14:textId="5B60B403" w:rsidR="00F666B0" w:rsidRDefault="00F666B0" w:rsidP="00E56B32">
      <w:pPr>
        <w:pStyle w:val="ListParagraph"/>
        <w:rPr>
          <w:noProof/>
        </w:rPr>
      </w:pPr>
      <w:hyperlink r:id="rId13" w:history="1">
        <w:r w:rsidRPr="00142810">
          <w:rPr>
            <w:rStyle w:val="Hyperlink"/>
          </w:rPr>
          <w:t>https://www.youtube.com/@PeaceChurchWayland/playlists</w:t>
        </w:r>
      </w:hyperlink>
    </w:p>
    <w:p w14:paraId="33B3F5E3" w14:textId="0D270BF9" w:rsidR="001B0E7B" w:rsidRDefault="00F666B0" w:rsidP="00E56B32">
      <w:pPr>
        <w:pStyle w:val="ListParagraph"/>
      </w:pPr>
      <w:r>
        <w:rPr>
          <w:noProof/>
        </w:rPr>
        <w:drawing>
          <wp:inline distT="0" distB="0" distL="0" distR="0" wp14:anchorId="3D0CAFE0" wp14:editId="2200CE20">
            <wp:extent cx="1304925" cy="1304925"/>
            <wp:effectExtent l="0" t="0" r="9525" b="9525"/>
            <wp:docPr id="55640631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06311" name="Picture 1" descr="A qr code on a white backgroun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14:paraId="304BCF0B" w14:textId="77777777" w:rsidR="00FB1C54" w:rsidRDefault="00FB1C54" w:rsidP="00E56B32">
      <w:pPr>
        <w:pStyle w:val="ListParagraph"/>
      </w:pPr>
    </w:p>
    <w:p w14:paraId="6AE5AA70" w14:textId="246D75AA" w:rsidR="00FB1C54" w:rsidRPr="00FB1C54" w:rsidRDefault="00FB1C54" w:rsidP="00E56B32">
      <w:pPr>
        <w:pStyle w:val="ListParagraph"/>
        <w:rPr>
          <w:b/>
          <w:bCs/>
          <w:u w:val="single"/>
        </w:rPr>
      </w:pPr>
      <w:r w:rsidRPr="00FB1C54">
        <w:rPr>
          <w:b/>
          <w:bCs/>
          <w:u w:val="single"/>
        </w:rPr>
        <w:t xml:space="preserve">Trevor Glupker’s Contact Information </w:t>
      </w:r>
    </w:p>
    <w:p w14:paraId="5B7A7159" w14:textId="790A436D" w:rsidR="00FB1C54" w:rsidRDefault="00FB1C54" w:rsidP="00E56B32">
      <w:pPr>
        <w:pStyle w:val="ListParagraph"/>
      </w:pPr>
      <w:r>
        <w:t>Phone: 616-298-6093</w:t>
      </w:r>
    </w:p>
    <w:p w14:paraId="3647A46B" w14:textId="0188D2C3" w:rsidR="00FB1C54" w:rsidRDefault="00FB1C54" w:rsidP="00E56B32">
      <w:pPr>
        <w:pStyle w:val="ListParagraph"/>
      </w:pPr>
      <w:r>
        <w:t xml:space="preserve">Email: </w:t>
      </w:r>
      <w:hyperlink r:id="rId15" w:history="1">
        <w:r w:rsidRPr="00142810">
          <w:rPr>
            <w:rStyle w:val="Hyperlink"/>
          </w:rPr>
          <w:t>trevor.glupker@peacechurch.cc</w:t>
        </w:r>
      </w:hyperlink>
    </w:p>
    <w:sectPr w:rsidR="00FB1C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FA76" w14:textId="77777777" w:rsidR="00624B36" w:rsidRDefault="00624B36" w:rsidP="001B0E7B">
      <w:pPr>
        <w:spacing w:after="0" w:line="240" w:lineRule="auto"/>
      </w:pPr>
      <w:r>
        <w:separator/>
      </w:r>
    </w:p>
  </w:endnote>
  <w:endnote w:type="continuationSeparator" w:id="0">
    <w:p w14:paraId="13966426" w14:textId="77777777" w:rsidR="00624B36" w:rsidRDefault="00624B36" w:rsidP="001B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228B" w14:textId="77777777" w:rsidR="00624B36" w:rsidRDefault="00624B36" w:rsidP="001B0E7B">
      <w:pPr>
        <w:spacing w:after="0" w:line="240" w:lineRule="auto"/>
      </w:pPr>
      <w:r>
        <w:separator/>
      </w:r>
    </w:p>
  </w:footnote>
  <w:footnote w:type="continuationSeparator" w:id="0">
    <w:p w14:paraId="1A4DECA3" w14:textId="77777777" w:rsidR="00624B36" w:rsidRDefault="00624B36" w:rsidP="001B0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4F1"/>
    <w:multiLevelType w:val="multilevel"/>
    <w:tmpl w:val="8668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AF12B4"/>
    <w:multiLevelType w:val="multilevel"/>
    <w:tmpl w:val="6654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155C4E"/>
    <w:multiLevelType w:val="hybridMultilevel"/>
    <w:tmpl w:val="C32C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D5AB7"/>
    <w:multiLevelType w:val="multilevel"/>
    <w:tmpl w:val="E3EA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4A5F6F"/>
    <w:multiLevelType w:val="multilevel"/>
    <w:tmpl w:val="F2543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F50CF"/>
    <w:multiLevelType w:val="multilevel"/>
    <w:tmpl w:val="9C24A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C2627"/>
    <w:multiLevelType w:val="multilevel"/>
    <w:tmpl w:val="C164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4562354">
    <w:abstractNumId w:val="2"/>
  </w:num>
  <w:num w:numId="2" w16cid:durableId="2112161494">
    <w:abstractNumId w:val="5"/>
  </w:num>
  <w:num w:numId="3" w16cid:durableId="81728418">
    <w:abstractNumId w:val="6"/>
  </w:num>
  <w:num w:numId="4" w16cid:durableId="1149400125">
    <w:abstractNumId w:val="4"/>
  </w:num>
  <w:num w:numId="5" w16cid:durableId="1811827888">
    <w:abstractNumId w:val="0"/>
  </w:num>
  <w:num w:numId="6" w16cid:durableId="1468279194">
    <w:abstractNumId w:val="3"/>
  </w:num>
  <w:num w:numId="7" w16cid:durableId="886993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FC"/>
    <w:rsid w:val="00004B45"/>
    <w:rsid w:val="00031C16"/>
    <w:rsid w:val="00067711"/>
    <w:rsid w:val="001B0E7B"/>
    <w:rsid w:val="002775FC"/>
    <w:rsid w:val="005F2DC0"/>
    <w:rsid w:val="00624B36"/>
    <w:rsid w:val="008A6817"/>
    <w:rsid w:val="00AF561C"/>
    <w:rsid w:val="00B36B19"/>
    <w:rsid w:val="00CB7E7F"/>
    <w:rsid w:val="00DB2CE5"/>
    <w:rsid w:val="00DF03DB"/>
    <w:rsid w:val="00E56B32"/>
    <w:rsid w:val="00F666B0"/>
    <w:rsid w:val="00FB1C54"/>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E034"/>
  <w15:chartTrackingRefBased/>
  <w15:docId w15:val="{DB9A0DD4-18C9-4B4D-9B5F-B7EE1D75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5FC"/>
    <w:rPr>
      <w:rFonts w:eastAsiaTheme="majorEastAsia" w:cstheme="majorBidi"/>
      <w:color w:val="272727" w:themeColor="text1" w:themeTint="D8"/>
    </w:rPr>
  </w:style>
  <w:style w:type="paragraph" w:styleId="Title">
    <w:name w:val="Title"/>
    <w:basedOn w:val="Normal"/>
    <w:next w:val="Normal"/>
    <w:link w:val="TitleChar"/>
    <w:uiPriority w:val="10"/>
    <w:qFormat/>
    <w:rsid w:val="00277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5FC"/>
    <w:pPr>
      <w:spacing w:before="160"/>
      <w:jc w:val="center"/>
    </w:pPr>
    <w:rPr>
      <w:i/>
      <w:iCs/>
      <w:color w:val="404040" w:themeColor="text1" w:themeTint="BF"/>
    </w:rPr>
  </w:style>
  <w:style w:type="character" w:customStyle="1" w:styleId="QuoteChar">
    <w:name w:val="Quote Char"/>
    <w:basedOn w:val="DefaultParagraphFont"/>
    <w:link w:val="Quote"/>
    <w:uiPriority w:val="29"/>
    <w:rsid w:val="002775FC"/>
    <w:rPr>
      <w:i/>
      <w:iCs/>
      <w:color w:val="404040" w:themeColor="text1" w:themeTint="BF"/>
    </w:rPr>
  </w:style>
  <w:style w:type="paragraph" w:styleId="ListParagraph">
    <w:name w:val="List Paragraph"/>
    <w:basedOn w:val="Normal"/>
    <w:uiPriority w:val="34"/>
    <w:qFormat/>
    <w:rsid w:val="002775FC"/>
    <w:pPr>
      <w:ind w:left="720"/>
      <w:contextualSpacing/>
    </w:pPr>
  </w:style>
  <w:style w:type="character" w:styleId="IntenseEmphasis">
    <w:name w:val="Intense Emphasis"/>
    <w:basedOn w:val="DefaultParagraphFont"/>
    <w:uiPriority w:val="21"/>
    <w:qFormat/>
    <w:rsid w:val="002775FC"/>
    <w:rPr>
      <w:i/>
      <w:iCs/>
      <w:color w:val="0F4761" w:themeColor="accent1" w:themeShade="BF"/>
    </w:rPr>
  </w:style>
  <w:style w:type="paragraph" w:styleId="IntenseQuote">
    <w:name w:val="Intense Quote"/>
    <w:basedOn w:val="Normal"/>
    <w:next w:val="Normal"/>
    <w:link w:val="IntenseQuoteChar"/>
    <w:uiPriority w:val="30"/>
    <w:qFormat/>
    <w:rsid w:val="00277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5FC"/>
    <w:rPr>
      <w:i/>
      <w:iCs/>
      <w:color w:val="0F4761" w:themeColor="accent1" w:themeShade="BF"/>
    </w:rPr>
  </w:style>
  <w:style w:type="character" w:styleId="IntenseReference">
    <w:name w:val="Intense Reference"/>
    <w:basedOn w:val="DefaultParagraphFont"/>
    <w:uiPriority w:val="32"/>
    <w:qFormat/>
    <w:rsid w:val="002775FC"/>
    <w:rPr>
      <w:b/>
      <w:bCs/>
      <w:smallCaps/>
      <w:color w:val="0F4761" w:themeColor="accent1" w:themeShade="BF"/>
      <w:spacing w:val="5"/>
    </w:rPr>
  </w:style>
  <w:style w:type="character" w:styleId="Hyperlink">
    <w:name w:val="Hyperlink"/>
    <w:basedOn w:val="DefaultParagraphFont"/>
    <w:uiPriority w:val="99"/>
    <w:unhideWhenUsed/>
    <w:rsid w:val="00E56B32"/>
    <w:rPr>
      <w:color w:val="467886" w:themeColor="hyperlink"/>
      <w:u w:val="single"/>
    </w:rPr>
  </w:style>
  <w:style w:type="character" w:styleId="UnresolvedMention">
    <w:name w:val="Unresolved Mention"/>
    <w:basedOn w:val="DefaultParagraphFont"/>
    <w:uiPriority w:val="99"/>
    <w:semiHidden/>
    <w:unhideWhenUsed/>
    <w:rsid w:val="00E56B32"/>
    <w:rPr>
      <w:color w:val="605E5C"/>
      <w:shd w:val="clear" w:color="auto" w:fill="E1DFDD"/>
    </w:rPr>
  </w:style>
  <w:style w:type="paragraph" w:styleId="Header">
    <w:name w:val="header"/>
    <w:basedOn w:val="Normal"/>
    <w:link w:val="HeaderChar"/>
    <w:uiPriority w:val="99"/>
    <w:unhideWhenUsed/>
    <w:rsid w:val="001B0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E7B"/>
  </w:style>
  <w:style w:type="paragraph" w:styleId="Footer">
    <w:name w:val="footer"/>
    <w:basedOn w:val="Normal"/>
    <w:link w:val="FooterChar"/>
    <w:uiPriority w:val="99"/>
    <w:unhideWhenUsed/>
    <w:rsid w:val="001B0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E7B"/>
  </w:style>
  <w:style w:type="paragraph" w:customStyle="1" w:styleId="paragraph">
    <w:name w:val="paragraph"/>
    <w:basedOn w:val="Normal"/>
    <w:rsid w:val="00B36B1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36B19"/>
  </w:style>
  <w:style w:type="character" w:customStyle="1" w:styleId="eop">
    <w:name w:val="eop"/>
    <w:basedOn w:val="DefaultParagraphFont"/>
    <w:rsid w:val="00B36B19"/>
  </w:style>
  <w:style w:type="table" w:styleId="TableGrid">
    <w:name w:val="Table Grid"/>
    <w:basedOn w:val="TableNormal"/>
    <w:uiPriority w:val="39"/>
    <w:rsid w:val="0006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F561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F561C"/>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vor.glupker@peacechurch.cc" TargetMode="External"/><Relationship Id="rId13" Type="http://schemas.openxmlformats.org/officeDocument/2006/relationships/hyperlink" Target="https://www.youtube.com/@PeaceChurchWayland/playlist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apple.com/us/app/planning-center-services/id327370808" TargetMode="External"/><Relationship Id="rId5" Type="http://schemas.openxmlformats.org/officeDocument/2006/relationships/footnotes" Target="footnotes.xml"/><Relationship Id="rId15" Type="http://schemas.openxmlformats.org/officeDocument/2006/relationships/hyperlink" Target="mailto:trevor.glupker@peacechurch.cc"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play.google.com/store/apps/details?id=com.ministrycentered.PlanningCenter&amp;pcampaignid=web_share"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VanVolkinburg</dc:creator>
  <cp:keywords/>
  <dc:description/>
  <cp:lastModifiedBy>Michael VanVolkinburg</cp:lastModifiedBy>
  <cp:revision>1</cp:revision>
  <dcterms:created xsi:type="dcterms:W3CDTF">2025-09-17T18:07:00Z</dcterms:created>
  <dcterms:modified xsi:type="dcterms:W3CDTF">2025-09-17T20:17:00Z</dcterms:modified>
</cp:coreProperties>
</file>