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1543" w14:textId="15E8774E" w:rsidR="00F20EDF" w:rsidRPr="00F20EDF" w:rsidRDefault="00F20EDF" w:rsidP="00F20EDF">
      <w:pPr>
        <w:spacing w:before="100" w:beforeAutospacing="1" w:after="100" w:afterAutospacing="1" w:line="240" w:lineRule="auto"/>
        <w:outlineLvl w:val="0"/>
        <w:rPr>
          <w:rFonts w:ascii="Avenir Next" w:eastAsia="Times New Roman" w:hAnsi="Avenir Next" w:cs="Times New Roman"/>
          <w:b/>
          <w:color w:val="auto"/>
          <w:kern w:val="36"/>
          <w:sz w:val="48"/>
          <w:szCs w:val="48"/>
        </w:rPr>
      </w:pPr>
      <w:r w:rsidRPr="00F20EDF">
        <w:rPr>
          <w:rFonts w:ascii="Avenir Next" w:eastAsia="Times New Roman" w:hAnsi="Avenir Next" w:cs="Times New Roman"/>
          <w:b/>
          <w:color w:val="auto"/>
          <w:kern w:val="36"/>
          <w:sz w:val="48"/>
          <w:szCs w:val="48"/>
        </w:rPr>
        <w:t xml:space="preserve">Peace Wayland </w:t>
      </w:r>
      <w:r>
        <w:rPr>
          <w:rFonts w:ascii="Avenir Next" w:eastAsia="Times New Roman" w:hAnsi="Avenir Next" w:cs="Times New Roman"/>
          <w:b/>
          <w:color w:val="auto"/>
          <w:kern w:val="36"/>
          <w:sz w:val="48"/>
          <w:szCs w:val="48"/>
        </w:rPr>
        <w:t>Family Ministry</w:t>
      </w:r>
      <w:r w:rsidRPr="00F20EDF">
        <w:rPr>
          <w:rFonts w:ascii="Avenir Next" w:eastAsia="Times New Roman" w:hAnsi="Avenir Next" w:cs="Times New Roman"/>
          <w:b/>
          <w:color w:val="auto"/>
          <w:kern w:val="36"/>
          <w:sz w:val="48"/>
          <w:szCs w:val="48"/>
        </w:rPr>
        <w:t xml:space="preserve"> Behavioral Issues Policy</w:t>
      </w:r>
    </w:p>
    <w:p w14:paraId="7D867404" w14:textId="77777777" w:rsidR="00F20EDF" w:rsidRPr="00F20EDF" w:rsidRDefault="00F20EDF" w:rsidP="00F20EDF">
      <w:pPr>
        <w:spacing w:before="100" w:beforeAutospacing="1" w:after="100" w:afterAutospacing="1" w:line="240" w:lineRule="auto"/>
        <w:outlineLvl w:val="1"/>
        <w:rPr>
          <w:rFonts w:ascii="Avenir Next" w:eastAsia="Times New Roman" w:hAnsi="Avenir Next" w:cs="Times New Roman"/>
          <w:b/>
          <w:color w:val="auto"/>
          <w:sz w:val="36"/>
          <w:szCs w:val="36"/>
        </w:rPr>
      </w:pPr>
      <w:r w:rsidRPr="00F20EDF">
        <w:rPr>
          <w:rFonts w:ascii="Avenir Next" w:eastAsia="Times New Roman" w:hAnsi="Avenir Next" w:cs="Times New Roman"/>
          <w:b/>
          <w:color w:val="auto"/>
          <w:sz w:val="36"/>
          <w:szCs w:val="36"/>
        </w:rPr>
        <w:t>Guiding Principle</w:t>
      </w:r>
    </w:p>
    <w:p w14:paraId="531B5B1A" w14:textId="21378949" w:rsidR="00F20EDF" w:rsidRPr="00F20EDF" w:rsidRDefault="00F20EDF" w:rsidP="00F20EDF">
      <w:p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Our ministries exist to help kids and students encounter Jesus in a safe, gospel-centered environment. Behavioral guidelines are in place to protect the group, support leaders, and create a space where discipleship can thrive.</w:t>
      </w:r>
    </w:p>
    <w:p w14:paraId="5B82E6EF" w14:textId="2D87C9D5" w:rsidR="00F20EDF" w:rsidRPr="00F20EDF" w:rsidRDefault="00F20EDF" w:rsidP="00F20EDF">
      <w:pPr>
        <w:spacing w:before="100" w:beforeAutospacing="1" w:after="100" w:afterAutospacing="1" w:line="240" w:lineRule="auto"/>
        <w:outlineLvl w:val="1"/>
        <w:rPr>
          <w:rFonts w:ascii="Avenir Next" w:eastAsia="Times New Roman" w:hAnsi="Avenir Next" w:cs="Times New Roman"/>
          <w:b/>
          <w:color w:val="auto"/>
          <w:sz w:val="36"/>
          <w:szCs w:val="36"/>
        </w:rPr>
      </w:pPr>
      <w:r w:rsidRPr="00F20EDF">
        <w:rPr>
          <w:rFonts w:ascii="Avenir Next" w:eastAsia="Times New Roman" w:hAnsi="Avenir Next" w:cs="Times New Roman"/>
          <w:b/>
          <w:color w:val="auto"/>
          <w:sz w:val="36"/>
          <w:szCs w:val="36"/>
        </w:rPr>
        <w:t>General Expectations</w:t>
      </w:r>
    </w:p>
    <w:p w14:paraId="47E24DA5" w14:textId="77777777" w:rsidR="00F20EDF" w:rsidRPr="00F20EDF" w:rsidRDefault="00F20EDF" w:rsidP="00F20EDF">
      <w:pPr>
        <w:numPr>
          <w:ilvl w:val="0"/>
          <w:numId w:val="10"/>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Show respect for leaders, peers, and property.</w:t>
      </w:r>
    </w:p>
    <w:p w14:paraId="4FC97F38" w14:textId="77777777" w:rsidR="00F20EDF" w:rsidRPr="00F20EDF" w:rsidRDefault="00F20EDF" w:rsidP="00F20EDF">
      <w:pPr>
        <w:numPr>
          <w:ilvl w:val="0"/>
          <w:numId w:val="10"/>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Participate appropriately in activities and discussions.</w:t>
      </w:r>
    </w:p>
    <w:p w14:paraId="00225DBE" w14:textId="77777777" w:rsidR="00F20EDF" w:rsidRPr="00F20EDF" w:rsidRDefault="00F20EDF" w:rsidP="00F20EDF">
      <w:pPr>
        <w:numPr>
          <w:ilvl w:val="0"/>
          <w:numId w:val="10"/>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Follow directions from leaders.</w:t>
      </w:r>
    </w:p>
    <w:p w14:paraId="6EFC86CE" w14:textId="3A248A97" w:rsidR="00F20EDF" w:rsidRPr="00F20EDF" w:rsidRDefault="00F20EDF" w:rsidP="00F20EDF">
      <w:pPr>
        <w:numPr>
          <w:ilvl w:val="0"/>
          <w:numId w:val="10"/>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Keep hands, feet, and unkind words to yourself.</w:t>
      </w:r>
    </w:p>
    <w:p w14:paraId="68CC7E93" w14:textId="1287DB53" w:rsidR="00F20EDF" w:rsidRPr="00F20EDF" w:rsidRDefault="00F20EDF" w:rsidP="00F20EDF">
      <w:pPr>
        <w:spacing w:before="100" w:beforeAutospacing="1" w:after="100" w:afterAutospacing="1" w:line="240" w:lineRule="auto"/>
        <w:outlineLvl w:val="1"/>
        <w:rPr>
          <w:rFonts w:ascii="Avenir Next" w:eastAsia="Times New Roman" w:hAnsi="Avenir Next" w:cs="Times New Roman"/>
          <w:b/>
          <w:color w:val="auto"/>
          <w:sz w:val="36"/>
          <w:szCs w:val="36"/>
        </w:rPr>
      </w:pPr>
      <w:r w:rsidRPr="00F20EDF">
        <w:rPr>
          <w:rFonts w:ascii="Avenir Next" w:eastAsia="Times New Roman" w:hAnsi="Avenir Next" w:cs="Times New Roman"/>
          <w:b/>
          <w:color w:val="auto"/>
          <w:sz w:val="36"/>
          <w:szCs w:val="36"/>
        </w:rPr>
        <w:t>PW Kids</w:t>
      </w:r>
    </w:p>
    <w:p w14:paraId="0820C345" w14:textId="77777777" w:rsidR="00F20EDF" w:rsidRPr="00F20EDF" w:rsidRDefault="00F20EDF" w:rsidP="00F20EDF">
      <w:p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We recognize that children are still learning self-control and relational skills. Leaders will respond with patience, consistency, and grace.</w:t>
      </w:r>
    </w:p>
    <w:p w14:paraId="6BEFD6D3" w14:textId="77777777" w:rsidR="00F20EDF" w:rsidRPr="00F20EDF" w:rsidRDefault="00F20EDF" w:rsidP="00F20EDF">
      <w:p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
          <w:color w:val="auto"/>
          <w:sz w:val="24"/>
          <w:szCs w:val="24"/>
        </w:rPr>
        <w:t>Step 1: Redirection</w:t>
      </w:r>
    </w:p>
    <w:p w14:paraId="6B1155A9" w14:textId="77777777" w:rsidR="00F20EDF" w:rsidRPr="00F20EDF" w:rsidRDefault="00F20EDF" w:rsidP="00F20EDF">
      <w:pPr>
        <w:numPr>
          <w:ilvl w:val="0"/>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Verbal reminder of expectations.</w:t>
      </w:r>
    </w:p>
    <w:p w14:paraId="13101BB9" w14:textId="77777777" w:rsidR="00F20EDF" w:rsidRPr="00F20EDF" w:rsidRDefault="00F20EDF" w:rsidP="00F20EDF">
      <w:pPr>
        <w:numPr>
          <w:ilvl w:val="0"/>
          <w:numId w:val="1"/>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Encourage the child to rejoin the activity.</w:t>
      </w:r>
    </w:p>
    <w:p w14:paraId="6C044E43" w14:textId="77777777" w:rsidR="00F20EDF" w:rsidRPr="00F20EDF" w:rsidRDefault="00F20EDF" w:rsidP="00F20EDF">
      <w:p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
          <w:color w:val="auto"/>
          <w:sz w:val="24"/>
          <w:szCs w:val="24"/>
        </w:rPr>
        <w:t>Step 2: Small Group Leader Follow-Up</w:t>
      </w:r>
    </w:p>
    <w:p w14:paraId="7C3B5A2B" w14:textId="77777777" w:rsidR="00F20EDF" w:rsidRPr="00F20EDF" w:rsidRDefault="00F20EDF" w:rsidP="00F20EDF">
      <w:pPr>
        <w:numPr>
          <w:ilvl w:val="0"/>
          <w:numId w:val="8"/>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If behavior continues, the child may be separated briefly from the group for reflection.</w:t>
      </w:r>
    </w:p>
    <w:p w14:paraId="0BFF312A" w14:textId="77777777" w:rsidR="00F20EDF" w:rsidRPr="00F20EDF" w:rsidRDefault="00F20EDF" w:rsidP="00F20EDF">
      <w:pPr>
        <w:numPr>
          <w:ilvl w:val="0"/>
          <w:numId w:val="8"/>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Leader explains the behavior expected and offers another chance.</w:t>
      </w:r>
    </w:p>
    <w:p w14:paraId="580DD061" w14:textId="77777777" w:rsidR="00F20EDF" w:rsidRPr="00F20EDF" w:rsidRDefault="00F20EDF" w:rsidP="00F20EDF">
      <w:p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
          <w:color w:val="auto"/>
          <w:sz w:val="24"/>
          <w:szCs w:val="24"/>
        </w:rPr>
        <w:t>Step 3: Parent Notification</w:t>
      </w:r>
    </w:p>
    <w:p w14:paraId="24FFF4F4" w14:textId="77777777" w:rsidR="00F20EDF" w:rsidRPr="00F20EDF" w:rsidRDefault="00F20EDF" w:rsidP="00F20EDF">
      <w:pPr>
        <w:numPr>
          <w:ilvl w:val="0"/>
          <w:numId w:val="3"/>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If disruptive or unsafe behavior persists, parents will be notified at pickup.</w:t>
      </w:r>
    </w:p>
    <w:p w14:paraId="0A64F4B5" w14:textId="77777777" w:rsidR="00F20EDF" w:rsidRPr="00F20EDF" w:rsidRDefault="00F20EDF" w:rsidP="00F20EDF">
      <w:pPr>
        <w:numPr>
          <w:ilvl w:val="0"/>
          <w:numId w:val="3"/>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Leaders and parents will work together to create a plan for support.</w:t>
      </w:r>
    </w:p>
    <w:p w14:paraId="5E0C82D8" w14:textId="77777777" w:rsidR="00F20EDF" w:rsidRPr="00F20EDF" w:rsidRDefault="00F20EDF" w:rsidP="00F20EDF">
      <w:p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
          <w:color w:val="auto"/>
          <w:sz w:val="24"/>
          <w:szCs w:val="24"/>
        </w:rPr>
        <w:t>Step 4: Leadership Involvement</w:t>
      </w:r>
    </w:p>
    <w:p w14:paraId="424BD640" w14:textId="6FECAFB0" w:rsidR="00F20EDF" w:rsidRPr="00F20EDF" w:rsidRDefault="00F20EDF" w:rsidP="00F20EDF">
      <w:pPr>
        <w:numPr>
          <w:ilvl w:val="0"/>
          <w:numId w:val="9"/>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For repeated or severe behavior (violence, bullying, unsafe conduct), the Ministry Director and Pastor will meet with the family to determine next steps, including possible suspension from programming.</w:t>
      </w:r>
    </w:p>
    <w:p w14:paraId="7267372E" w14:textId="77777777" w:rsidR="00F20EDF" w:rsidRPr="00F20EDF" w:rsidRDefault="00F20EDF" w:rsidP="00F20EDF">
      <w:pPr>
        <w:spacing w:before="100" w:beforeAutospacing="1" w:after="100" w:afterAutospacing="1" w:line="240" w:lineRule="auto"/>
        <w:outlineLvl w:val="1"/>
        <w:rPr>
          <w:rFonts w:ascii="Avenir Next" w:eastAsia="Times New Roman" w:hAnsi="Avenir Next" w:cs="Times New Roman"/>
          <w:b/>
          <w:color w:val="auto"/>
          <w:sz w:val="36"/>
          <w:szCs w:val="36"/>
        </w:rPr>
      </w:pPr>
      <w:r w:rsidRPr="00F20EDF">
        <w:rPr>
          <w:rFonts w:ascii="Avenir Next" w:eastAsia="Times New Roman" w:hAnsi="Avenir Next" w:cs="Times New Roman"/>
          <w:b/>
          <w:color w:val="auto"/>
          <w:sz w:val="36"/>
          <w:szCs w:val="36"/>
        </w:rPr>
        <w:t>Student Ministry (Middle &amp; High School)</w:t>
      </w:r>
    </w:p>
    <w:p w14:paraId="7CBCC90F" w14:textId="77777777" w:rsidR="00F20EDF" w:rsidRPr="00F20EDF" w:rsidRDefault="00F20EDF" w:rsidP="00F20EDF">
      <w:p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We expect students to model growing maturity and responsibility. Leaders will respond with firm grace and accountability.</w:t>
      </w:r>
    </w:p>
    <w:p w14:paraId="717A2D1F" w14:textId="77777777" w:rsidR="00F20EDF" w:rsidRPr="00F20EDF" w:rsidRDefault="00F20EDF" w:rsidP="00F20EDF">
      <w:p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
          <w:color w:val="auto"/>
          <w:sz w:val="24"/>
          <w:szCs w:val="24"/>
        </w:rPr>
        <w:t>Step 1: Conversation</w:t>
      </w:r>
    </w:p>
    <w:p w14:paraId="7721F505" w14:textId="77777777" w:rsidR="00F20EDF" w:rsidRPr="00F20EDF" w:rsidRDefault="00F20EDF" w:rsidP="00F20EDF">
      <w:pPr>
        <w:numPr>
          <w:ilvl w:val="0"/>
          <w:numId w:val="2"/>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Leader addresses behavior directly, calmly, and respectfully.</w:t>
      </w:r>
    </w:p>
    <w:p w14:paraId="6CC1BD45" w14:textId="77777777" w:rsidR="00F20EDF" w:rsidRPr="00F20EDF" w:rsidRDefault="00F20EDF" w:rsidP="00F20EDF">
      <w:pPr>
        <w:numPr>
          <w:ilvl w:val="0"/>
          <w:numId w:val="2"/>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Student is reminded of expectations and given opportunity to correct behavior.</w:t>
      </w:r>
    </w:p>
    <w:p w14:paraId="5F86F507" w14:textId="77777777" w:rsidR="00F20EDF" w:rsidRPr="00F20EDF" w:rsidRDefault="00F20EDF" w:rsidP="00F20EDF">
      <w:p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
          <w:color w:val="auto"/>
          <w:sz w:val="24"/>
          <w:szCs w:val="24"/>
        </w:rPr>
        <w:t>Step 2: Small Group Removal (if necessary)</w:t>
      </w:r>
    </w:p>
    <w:p w14:paraId="5772FC36" w14:textId="77777777" w:rsidR="00F20EDF" w:rsidRPr="00F20EDF" w:rsidRDefault="00F20EDF" w:rsidP="00F20EDF">
      <w:pPr>
        <w:numPr>
          <w:ilvl w:val="0"/>
          <w:numId w:val="4"/>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If behavior continues, the student may be asked to step out with a leader to discuss privately before returning.</w:t>
      </w:r>
    </w:p>
    <w:p w14:paraId="71428851" w14:textId="77777777" w:rsidR="00F20EDF" w:rsidRPr="00F20EDF" w:rsidRDefault="00F20EDF" w:rsidP="00F20EDF">
      <w:p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
          <w:color w:val="auto"/>
          <w:sz w:val="24"/>
          <w:szCs w:val="24"/>
        </w:rPr>
        <w:t>Step 3: Parent Involvement</w:t>
      </w:r>
    </w:p>
    <w:p w14:paraId="2074906D" w14:textId="77777777" w:rsidR="00F20EDF" w:rsidRPr="00F20EDF" w:rsidRDefault="00F20EDF" w:rsidP="00F20EDF">
      <w:pPr>
        <w:numPr>
          <w:ilvl w:val="0"/>
          <w:numId w:val="6"/>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Continued issues will be communicated to parents.</w:t>
      </w:r>
    </w:p>
    <w:p w14:paraId="32D568F6" w14:textId="77777777" w:rsidR="00F20EDF" w:rsidRPr="00F20EDF" w:rsidRDefault="00F20EDF" w:rsidP="00F20EDF">
      <w:pPr>
        <w:numPr>
          <w:ilvl w:val="0"/>
          <w:numId w:val="6"/>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Leaders and parents will partner to encourage spiritual growth and personal responsibility.</w:t>
      </w:r>
    </w:p>
    <w:p w14:paraId="40286428" w14:textId="77777777" w:rsidR="00F20EDF" w:rsidRPr="00F20EDF" w:rsidRDefault="00F20EDF" w:rsidP="00F20EDF">
      <w:p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
          <w:color w:val="auto"/>
          <w:sz w:val="24"/>
          <w:szCs w:val="24"/>
        </w:rPr>
        <w:t>Step 4: Leadership Involvement</w:t>
      </w:r>
    </w:p>
    <w:p w14:paraId="0BCA3BF6" w14:textId="7F4B6916" w:rsidR="00F20EDF" w:rsidRDefault="00F20EDF" w:rsidP="00F20EDF">
      <w:pPr>
        <w:numPr>
          <w:ilvl w:val="0"/>
          <w:numId w:val="5"/>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Cs w:val="0"/>
          <w:color w:val="auto"/>
          <w:sz w:val="24"/>
          <w:szCs w:val="24"/>
        </w:rPr>
        <w:t>For repeated or severe issues (bullying, harassment, dangerous behavior, refusal to comply), the Ministry Director and Pastor will meet with the family to determine next steps, which may include suspension from events or programming.</w:t>
      </w:r>
    </w:p>
    <w:p w14:paraId="6EA16756" w14:textId="77777777" w:rsidR="00F20EDF" w:rsidRDefault="00F20EDF" w:rsidP="00F20EDF">
      <w:pPr>
        <w:spacing w:before="100" w:beforeAutospacing="1" w:after="100" w:afterAutospacing="1" w:line="240" w:lineRule="auto"/>
        <w:rPr>
          <w:rFonts w:ascii="Avenir Next" w:eastAsia="Times New Roman" w:hAnsi="Avenir Next" w:cs="Times New Roman"/>
          <w:bCs w:val="0"/>
          <w:color w:val="auto"/>
          <w:sz w:val="24"/>
          <w:szCs w:val="24"/>
        </w:rPr>
      </w:pPr>
    </w:p>
    <w:p w14:paraId="2838FCEE" w14:textId="77777777" w:rsidR="00F20EDF" w:rsidRPr="00F20EDF" w:rsidRDefault="00F20EDF" w:rsidP="00F20EDF">
      <w:pPr>
        <w:spacing w:before="100" w:beforeAutospacing="1" w:after="100" w:afterAutospacing="1" w:line="240" w:lineRule="auto"/>
        <w:rPr>
          <w:rFonts w:ascii="Avenir Next" w:eastAsia="Times New Roman" w:hAnsi="Avenir Next" w:cs="Times New Roman"/>
          <w:bCs w:val="0"/>
          <w:color w:val="auto"/>
          <w:sz w:val="24"/>
          <w:szCs w:val="24"/>
        </w:rPr>
      </w:pPr>
    </w:p>
    <w:p w14:paraId="686B066F" w14:textId="77777777" w:rsidR="00F20EDF" w:rsidRPr="00F20EDF" w:rsidRDefault="00F20EDF" w:rsidP="00F20EDF">
      <w:pPr>
        <w:spacing w:before="100" w:beforeAutospacing="1" w:after="100" w:afterAutospacing="1" w:line="240" w:lineRule="auto"/>
        <w:outlineLvl w:val="1"/>
        <w:rPr>
          <w:rFonts w:ascii="Avenir Next" w:eastAsia="Times New Roman" w:hAnsi="Avenir Next" w:cs="Times New Roman"/>
          <w:b/>
          <w:color w:val="auto"/>
          <w:sz w:val="36"/>
          <w:szCs w:val="36"/>
        </w:rPr>
      </w:pPr>
      <w:r w:rsidRPr="00F20EDF">
        <w:rPr>
          <w:rFonts w:ascii="Avenir Next" w:eastAsia="Times New Roman" w:hAnsi="Avenir Next" w:cs="Times New Roman"/>
          <w:b/>
          <w:color w:val="auto"/>
          <w:sz w:val="36"/>
          <w:szCs w:val="36"/>
        </w:rPr>
        <w:t>Core Values in Discipline</w:t>
      </w:r>
    </w:p>
    <w:p w14:paraId="6CE2C7C2" w14:textId="77777777" w:rsidR="00F20EDF" w:rsidRPr="00F20EDF" w:rsidRDefault="00F20EDF" w:rsidP="00F20EDF">
      <w:pPr>
        <w:numPr>
          <w:ilvl w:val="0"/>
          <w:numId w:val="7"/>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
          <w:color w:val="auto"/>
          <w:sz w:val="24"/>
          <w:szCs w:val="24"/>
        </w:rPr>
        <w:t>Consistency</w:t>
      </w:r>
      <w:r w:rsidRPr="00F20EDF">
        <w:rPr>
          <w:rFonts w:ascii="Avenir Next" w:eastAsia="Times New Roman" w:hAnsi="Avenir Next" w:cs="Times New Roman"/>
          <w:bCs w:val="0"/>
          <w:color w:val="auto"/>
          <w:sz w:val="24"/>
          <w:szCs w:val="24"/>
        </w:rPr>
        <w:t>: Expectations are applied fairly to all.</w:t>
      </w:r>
    </w:p>
    <w:p w14:paraId="53164BD8" w14:textId="77777777" w:rsidR="00F20EDF" w:rsidRPr="00F20EDF" w:rsidRDefault="00F20EDF" w:rsidP="00F20EDF">
      <w:pPr>
        <w:numPr>
          <w:ilvl w:val="0"/>
          <w:numId w:val="7"/>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
          <w:color w:val="auto"/>
          <w:sz w:val="24"/>
          <w:szCs w:val="24"/>
        </w:rPr>
        <w:t>Grace &amp; Truth</w:t>
      </w:r>
      <w:r w:rsidRPr="00F20EDF">
        <w:rPr>
          <w:rFonts w:ascii="Avenir Next" w:eastAsia="Times New Roman" w:hAnsi="Avenir Next" w:cs="Times New Roman"/>
          <w:bCs w:val="0"/>
          <w:color w:val="auto"/>
          <w:sz w:val="24"/>
          <w:szCs w:val="24"/>
        </w:rPr>
        <w:t>: Discipline points students back to the gospel, not shame.</w:t>
      </w:r>
    </w:p>
    <w:p w14:paraId="19688CBD" w14:textId="77777777" w:rsidR="00F20EDF" w:rsidRPr="00F20EDF" w:rsidRDefault="00F20EDF" w:rsidP="00F20EDF">
      <w:pPr>
        <w:numPr>
          <w:ilvl w:val="0"/>
          <w:numId w:val="7"/>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
          <w:color w:val="auto"/>
          <w:sz w:val="24"/>
          <w:szCs w:val="24"/>
        </w:rPr>
        <w:t>Partnership</w:t>
      </w:r>
      <w:r w:rsidRPr="00F20EDF">
        <w:rPr>
          <w:rFonts w:ascii="Avenir Next" w:eastAsia="Times New Roman" w:hAnsi="Avenir Next" w:cs="Times New Roman"/>
          <w:bCs w:val="0"/>
          <w:color w:val="auto"/>
          <w:sz w:val="24"/>
          <w:szCs w:val="24"/>
        </w:rPr>
        <w:t>: Parents are allies in addressing challenges.</w:t>
      </w:r>
    </w:p>
    <w:p w14:paraId="5AEBFE62" w14:textId="77777777" w:rsidR="00F20EDF" w:rsidRPr="00F20EDF" w:rsidRDefault="00F20EDF" w:rsidP="00F20EDF">
      <w:pPr>
        <w:numPr>
          <w:ilvl w:val="0"/>
          <w:numId w:val="7"/>
        </w:numPr>
        <w:spacing w:before="100" w:beforeAutospacing="1" w:after="100" w:afterAutospacing="1" w:line="240" w:lineRule="auto"/>
        <w:rPr>
          <w:rFonts w:ascii="Avenir Next" w:eastAsia="Times New Roman" w:hAnsi="Avenir Next" w:cs="Times New Roman"/>
          <w:bCs w:val="0"/>
          <w:color w:val="auto"/>
          <w:sz w:val="24"/>
          <w:szCs w:val="24"/>
        </w:rPr>
      </w:pPr>
      <w:r w:rsidRPr="00F20EDF">
        <w:rPr>
          <w:rFonts w:ascii="Avenir Next" w:eastAsia="Times New Roman" w:hAnsi="Avenir Next" w:cs="Times New Roman"/>
          <w:b/>
          <w:color w:val="auto"/>
          <w:sz w:val="24"/>
          <w:szCs w:val="24"/>
        </w:rPr>
        <w:t>Safety First</w:t>
      </w:r>
      <w:r w:rsidRPr="00F20EDF">
        <w:rPr>
          <w:rFonts w:ascii="Avenir Next" w:eastAsia="Times New Roman" w:hAnsi="Avenir Next" w:cs="Times New Roman"/>
          <w:bCs w:val="0"/>
          <w:color w:val="auto"/>
          <w:sz w:val="24"/>
          <w:szCs w:val="24"/>
        </w:rPr>
        <w:t>: Any behavior that threatens the physical/emotional safety of others is addressed immediately.</w:t>
      </w:r>
    </w:p>
    <w:p w14:paraId="6854865C" w14:textId="77777777" w:rsidR="00396FD0" w:rsidRPr="00F20EDF" w:rsidRDefault="00396FD0">
      <w:pPr>
        <w:rPr>
          <w:rFonts w:ascii="Avenir Next" w:hAnsi="Avenir Next"/>
        </w:rPr>
      </w:pPr>
    </w:p>
    <w:sectPr w:rsidR="00396FD0" w:rsidRPr="00F20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dy)">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w:altName w:val="Calibri"/>
    <w:charset w:val="00"/>
    <w:family w:val="swiss"/>
    <w:pitch w:val="variable"/>
    <w:sig w:usb0="8000002F" w:usb1="5000204A" w:usb2="00000000" w:usb3="00000000" w:csb0="0000009B"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4B2B"/>
    <w:multiLevelType w:val="multilevel"/>
    <w:tmpl w:val="01F8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D1AD4"/>
    <w:multiLevelType w:val="multilevel"/>
    <w:tmpl w:val="EC6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70859"/>
    <w:multiLevelType w:val="multilevel"/>
    <w:tmpl w:val="D378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408D1"/>
    <w:multiLevelType w:val="multilevel"/>
    <w:tmpl w:val="CADA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65B1D"/>
    <w:multiLevelType w:val="multilevel"/>
    <w:tmpl w:val="51EE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276FA"/>
    <w:multiLevelType w:val="multilevel"/>
    <w:tmpl w:val="57AE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B5FC3"/>
    <w:multiLevelType w:val="multilevel"/>
    <w:tmpl w:val="2CD0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34297"/>
    <w:multiLevelType w:val="multilevel"/>
    <w:tmpl w:val="C80C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D71800"/>
    <w:multiLevelType w:val="multilevel"/>
    <w:tmpl w:val="F6F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905D57"/>
    <w:multiLevelType w:val="multilevel"/>
    <w:tmpl w:val="41E2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79953">
    <w:abstractNumId w:val="0"/>
  </w:num>
  <w:num w:numId="2" w16cid:durableId="1926718698">
    <w:abstractNumId w:val="7"/>
  </w:num>
  <w:num w:numId="3" w16cid:durableId="1988626301">
    <w:abstractNumId w:val="4"/>
  </w:num>
  <w:num w:numId="4" w16cid:durableId="2046825590">
    <w:abstractNumId w:val="2"/>
  </w:num>
  <w:num w:numId="5" w16cid:durableId="365180892">
    <w:abstractNumId w:val="3"/>
  </w:num>
  <w:num w:numId="6" w16cid:durableId="416828411">
    <w:abstractNumId w:val="1"/>
  </w:num>
  <w:num w:numId="7" w16cid:durableId="56631567">
    <w:abstractNumId w:val="5"/>
  </w:num>
  <w:num w:numId="8" w16cid:durableId="658118895">
    <w:abstractNumId w:val="6"/>
  </w:num>
  <w:num w:numId="9" w16cid:durableId="75976640">
    <w:abstractNumId w:val="8"/>
  </w:num>
  <w:num w:numId="10" w16cid:durableId="9860858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DF"/>
    <w:rsid w:val="000F6EE6"/>
    <w:rsid w:val="0033742D"/>
    <w:rsid w:val="00362225"/>
    <w:rsid w:val="00396FD0"/>
    <w:rsid w:val="005502FE"/>
    <w:rsid w:val="00552F78"/>
    <w:rsid w:val="009434A1"/>
    <w:rsid w:val="00A01024"/>
    <w:rsid w:val="00B2675C"/>
    <w:rsid w:val="00D00909"/>
    <w:rsid w:val="00DF611C"/>
    <w:rsid w:val="00E645B3"/>
    <w:rsid w:val="00F20E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2732E2"/>
  <w15:chartTrackingRefBased/>
  <w15:docId w15:val="{20380BB0-204B-4DB4-9E88-6E4E95B4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bCs/>
        <w:color w:val="000000"/>
        <w:sz w:val="28"/>
        <w:szCs w:val="3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20EDF"/>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Heading3">
    <w:name w:val="heading 3"/>
    <w:basedOn w:val="Normal"/>
    <w:next w:val="Normal"/>
    <w:link w:val="Heading3Char"/>
    <w:uiPriority w:val="9"/>
    <w:semiHidden/>
    <w:unhideWhenUsed/>
    <w:qFormat/>
    <w:rsid w:val="00F20EDF"/>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20E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E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20EDF"/>
    <w:rPr>
      <w:rFonts w:asciiTheme="majorHAnsi" w:eastAsiaTheme="majorEastAsia" w:hAnsiTheme="majorHAnsi" w:cstheme="majorBidi"/>
      <w:color w:val="2F5496" w:themeColor="accent1" w:themeShade="BF"/>
      <w:sz w:val="32"/>
    </w:rPr>
  </w:style>
  <w:style w:type="character" w:customStyle="1" w:styleId="Heading3Char">
    <w:name w:val="Heading 3 Char"/>
    <w:basedOn w:val="DefaultParagraphFont"/>
    <w:link w:val="Heading3"/>
    <w:uiPriority w:val="9"/>
    <w:semiHidden/>
    <w:rsid w:val="00F20EDF"/>
    <w:rPr>
      <w:rFonts w:eastAsiaTheme="majorEastAsia" w:cstheme="majorBidi"/>
      <w:color w:val="2F5496" w:themeColor="accent1" w:themeShade="BF"/>
      <w:szCs w:val="28"/>
    </w:rPr>
  </w:style>
  <w:style w:type="character" w:customStyle="1" w:styleId="Heading4Char">
    <w:name w:val="Heading 4 Char"/>
    <w:basedOn w:val="DefaultParagraphFont"/>
    <w:link w:val="Heading4"/>
    <w:uiPriority w:val="9"/>
    <w:semiHidden/>
    <w:rsid w:val="00F20E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E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EDF"/>
    <w:rPr>
      <w:rFonts w:eastAsiaTheme="majorEastAsia" w:cstheme="majorBidi"/>
      <w:color w:val="272727" w:themeColor="text1" w:themeTint="D8"/>
    </w:rPr>
  </w:style>
  <w:style w:type="paragraph" w:styleId="Title">
    <w:name w:val="Title"/>
    <w:basedOn w:val="Normal"/>
    <w:next w:val="Normal"/>
    <w:link w:val="TitleChar"/>
    <w:uiPriority w:val="10"/>
    <w:qFormat/>
    <w:rsid w:val="00F20ED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20ED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20ED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20EDF"/>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F20EDF"/>
    <w:pPr>
      <w:spacing w:before="160"/>
      <w:jc w:val="center"/>
    </w:pPr>
    <w:rPr>
      <w:i/>
      <w:iCs/>
      <w:color w:val="404040" w:themeColor="text1" w:themeTint="BF"/>
    </w:rPr>
  </w:style>
  <w:style w:type="character" w:customStyle="1" w:styleId="QuoteChar">
    <w:name w:val="Quote Char"/>
    <w:basedOn w:val="DefaultParagraphFont"/>
    <w:link w:val="Quote"/>
    <w:uiPriority w:val="29"/>
    <w:rsid w:val="00F20EDF"/>
    <w:rPr>
      <w:i/>
      <w:iCs/>
      <w:color w:val="404040" w:themeColor="text1" w:themeTint="BF"/>
    </w:rPr>
  </w:style>
  <w:style w:type="paragraph" w:styleId="ListParagraph">
    <w:name w:val="List Paragraph"/>
    <w:basedOn w:val="Normal"/>
    <w:uiPriority w:val="34"/>
    <w:qFormat/>
    <w:rsid w:val="00F20EDF"/>
    <w:pPr>
      <w:ind w:left="720"/>
      <w:contextualSpacing/>
    </w:pPr>
  </w:style>
  <w:style w:type="character" w:styleId="IntenseEmphasis">
    <w:name w:val="Intense Emphasis"/>
    <w:basedOn w:val="DefaultParagraphFont"/>
    <w:uiPriority w:val="21"/>
    <w:qFormat/>
    <w:rsid w:val="00F20EDF"/>
    <w:rPr>
      <w:i/>
      <w:iCs/>
      <w:color w:val="2F5496" w:themeColor="accent1" w:themeShade="BF"/>
    </w:rPr>
  </w:style>
  <w:style w:type="paragraph" w:styleId="IntenseQuote">
    <w:name w:val="Intense Quote"/>
    <w:basedOn w:val="Normal"/>
    <w:next w:val="Normal"/>
    <w:link w:val="IntenseQuoteChar"/>
    <w:uiPriority w:val="30"/>
    <w:qFormat/>
    <w:rsid w:val="00F20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EDF"/>
    <w:rPr>
      <w:i/>
      <w:iCs/>
      <w:color w:val="2F5496" w:themeColor="accent1" w:themeShade="BF"/>
    </w:rPr>
  </w:style>
  <w:style w:type="character" w:styleId="IntenseReference">
    <w:name w:val="Intense Reference"/>
    <w:basedOn w:val="DefaultParagraphFont"/>
    <w:uiPriority w:val="32"/>
    <w:qFormat/>
    <w:rsid w:val="00F20EDF"/>
    <w:rPr>
      <w:b/>
      <w:bCs w:val="0"/>
      <w:smallCaps/>
      <w:color w:val="2F5496" w:themeColor="accent1" w:themeShade="BF"/>
      <w:spacing w:val="5"/>
    </w:rPr>
  </w:style>
  <w:style w:type="character" w:styleId="Strong">
    <w:name w:val="Strong"/>
    <w:basedOn w:val="DefaultParagraphFont"/>
    <w:uiPriority w:val="22"/>
    <w:qFormat/>
    <w:rsid w:val="00F20EDF"/>
    <w:rPr>
      <w:b/>
      <w:bCs w:val="0"/>
    </w:rPr>
  </w:style>
  <w:style w:type="paragraph" w:styleId="NormalWeb">
    <w:name w:val="Normal (Web)"/>
    <w:basedOn w:val="Normal"/>
    <w:uiPriority w:val="99"/>
    <w:semiHidden/>
    <w:unhideWhenUsed/>
    <w:rsid w:val="00F20EDF"/>
    <w:pPr>
      <w:spacing w:before="100" w:beforeAutospacing="1" w:after="100" w:afterAutospacing="1" w:line="240" w:lineRule="auto"/>
    </w:pPr>
    <w:rPr>
      <w:rFonts w:ascii="Times New Roman" w:eastAsia="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Lewis</dc:creator>
  <cp:keywords/>
  <dc:description/>
  <cp:lastModifiedBy>Aaron Lewis</cp:lastModifiedBy>
  <cp:revision>1</cp:revision>
  <dcterms:created xsi:type="dcterms:W3CDTF">2025-09-17T18:26:00Z</dcterms:created>
  <dcterms:modified xsi:type="dcterms:W3CDTF">2025-09-21T19:22:00Z</dcterms:modified>
</cp:coreProperties>
</file>